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97FB0" w14:textId="108829C7" w:rsidR="009F729D" w:rsidRPr="009F729D" w:rsidRDefault="009F729D" w:rsidP="009F729D">
      <w:pPr>
        <w:pStyle w:val="Heading2"/>
        <w:ind w:left="360"/>
        <w:rPr>
          <w:rFonts w:ascii="Times New Roman" w:eastAsia="Arial" w:hAnsi="Times New Roman"/>
          <w:bCs w:val="0"/>
          <w:sz w:val="24"/>
          <w:szCs w:val="24"/>
        </w:rPr>
      </w:pPr>
      <w:bookmarkStart w:id="0" w:name="_Toc132676685"/>
      <w:bookmarkStart w:id="1" w:name="_Toc139831890"/>
      <w:bookmarkStart w:id="2" w:name="_Toc139836488"/>
      <w:bookmarkStart w:id="3" w:name="_Toc141169421"/>
      <w:bookmarkStart w:id="4" w:name="_Toc144371195"/>
      <w:bookmarkStart w:id="5" w:name="_Toc144451998"/>
      <w:r w:rsidRPr="009F729D">
        <w:rPr>
          <w:rFonts w:ascii="Times New Roman" w:eastAsia="Arial" w:hAnsi="Times New Roman"/>
          <w:sz w:val="24"/>
          <w:szCs w:val="24"/>
        </w:rPr>
        <w:t>Terms and Conditions of Auction for the Bidders</w:t>
      </w:r>
      <w:bookmarkEnd w:id="0"/>
      <w:bookmarkEnd w:id="1"/>
      <w:bookmarkEnd w:id="2"/>
      <w:bookmarkEnd w:id="3"/>
      <w:bookmarkEnd w:id="4"/>
      <w:bookmarkEnd w:id="5"/>
      <w:r w:rsidRPr="009F729D">
        <w:rPr>
          <w:rFonts w:ascii="Times New Roman" w:eastAsia="Arial" w:hAnsi="Times New Roman"/>
          <w:sz w:val="24"/>
          <w:szCs w:val="24"/>
        </w:rPr>
        <w:t xml:space="preserve"> d</w:t>
      </w:r>
      <w:r w:rsidR="00310859">
        <w:rPr>
          <w:rFonts w:ascii="Times New Roman" w:eastAsia="Arial" w:hAnsi="Times New Roman"/>
          <w:bCs w:val="0"/>
          <w:sz w:val="24"/>
          <w:szCs w:val="24"/>
        </w:rPr>
        <w:t>uring the Auction dated 21</w:t>
      </w:r>
      <w:r w:rsidRPr="009F729D">
        <w:rPr>
          <w:rFonts w:ascii="Times New Roman" w:eastAsia="Arial" w:hAnsi="Times New Roman"/>
          <w:bCs w:val="0"/>
          <w:sz w:val="24"/>
          <w:szCs w:val="24"/>
        </w:rPr>
        <w:t>.0</w:t>
      </w:r>
      <w:r w:rsidR="00C074B1">
        <w:rPr>
          <w:rFonts w:ascii="Times New Roman" w:eastAsia="Arial" w:hAnsi="Times New Roman"/>
          <w:bCs w:val="0"/>
          <w:sz w:val="24"/>
          <w:szCs w:val="24"/>
        </w:rPr>
        <w:t>8</w:t>
      </w:r>
      <w:r w:rsidRPr="009F729D">
        <w:rPr>
          <w:rFonts w:ascii="Times New Roman" w:eastAsia="Arial" w:hAnsi="Times New Roman"/>
          <w:bCs w:val="0"/>
          <w:sz w:val="24"/>
          <w:szCs w:val="24"/>
        </w:rPr>
        <w:t>.2026 by</w:t>
      </w:r>
      <w:r w:rsidRPr="009F729D">
        <w:rPr>
          <w:rFonts w:ascii="Times New Roman" w:eastAsia="Arial" w:hAnsi="Times New Roman"/>
          <w:sz w:val="24"/>
          <w:szCs w:val="24"/>
        </w:rPr>
        <w:t xml:space="preserve"> DPNBL</w:t>
      </w:r>
      <w:r w:rsidRPr="009F729D">
        <w:rPr>
          <w:rFonts w:ascii="Times New Roman" w:eastAsia="Arial" w:hAnsi="Times New Roman"/>
          <w:bCs w:val="0"/>
          <w:sz w:val="24"/>
          <w:szCs w:val="24"/>
        </w:rPr>
        <w:t>:</w:t>
      </w:r>
    </w:p>
    <w:p w14:paraId="29447787" w14:textId="77777777" w:rsidR="009F729D" w:rsidRPr="009F729D" w:rsidRDefault="009F729D" w:rsidP="009F729D">
      <w:pPr>
        <w:spacing w:after="0" w:line="240" w:lineRule="auto"/>
        <w:rPr>
          <w:rFonts w:ascii="Times New Roman" w:hAnsi="Times New Roman"/>
          <w:sz w:val="24"/>
          <w:szCs w:val="24"/>
          <w:lang w:eastAsia="en-GB" w:bidi="dz-BT"/>
        </w:rPr>
      </w:pPr>
    </w:p>
    <w:p w14:paraId="42AA41CC" w14:textId="77777777" w:rsidR="009F729D" w:rsidRPr="009F729D" w:rsidRDefault="009F729D" w:rsidP="009F729D">
      <w:pPr>
        <w:pStyle w:val="ListParagraph"/>
        <w:numPr>
          <w:ilvl w:val="0"/>
          <w:numId w:val="14"/>
        </w:numPr>
        <w:pBdr>
          <w:top w:val="nil"/>
          <w:left w:val="nil"/>
          <w:bottom w:val="nil"/>
          <w:right w:val="nil"/>
          <w:between w:val="nil"/>
        </w:pBdr>
        <w:tabs>
          <w:tab w:val="left" w:pos="851"/>
        </w:tabs>
        <w:spacing w:after="0" w:line="240" w:lineRule="auto"/>
        <w:jc w:val="both"/>
        <w:rPr>
          <w:rFonts w:ascii="Times New Roman" w:eastAsia="Arial" w:hAnsi="Times New Roman"/>
          <w:sz w:val="24"/>
          <w:szCs w:val="24"/>
        </w:rPr>
      </w:pPr>
      <w:r w:rsidRPr="009F729D">
        <w:rPr>
          <w:rFonts w:ascii="Times New Roman" w:eastAsia="Arial" w:hAnsi="Times New Roman"/>
          <w:sz w:val="24"/>
          <w:szCs w:val="24"/>
        </w:rPr>
        <w:t>All interested bidders must register using the prescribed Registration Form provided by DPNBL on the day of the auction before a time set and avail a token.</w:t>
      </w:r>
    </w:p>
    <w:p w14:paraId="18AAFB17" w14:textId="77777777" w:rsidR="009F729D" w:rsidRPr="009F729D" w:rsidRDefault="009F729D" w:rsidP="009F729D">
      <w:pPr>
        <w:pStyle w:val="ListParagraph"/>
        <w:pBdr>
          <w:top w:val="nil"/>
          <w:left w:val="nil"/>
          <w:bottom w:val="nil"/>
          <w:right w:val="nil"/>
          <w:between w:val="nil"/>
        </w:pBdr>
        <w:tabs>
          <w:tab w:val="left" w:pos="851"/>
        </w:tabs>
        <w:spacing w:after="0" w:line="240" w:lineRule="auto"/>
        <w:jc w:val="both"/>
        <w:rPr>
          <w:rFonts w:ascii="Times New Roman" w:eastAsia="Arial" w:hAnsi="Times New Roman"/>
          <w:sz w:val="24"/>
          <w:szCs w:val="24"/>
        </w:rPr>
      </w:pPr>
    </w:p>
    <w:p w14:paraId="726F5BDF" w14:textId="77777777" w:rsidR="009F729D" w:rsidRPr="009F729D" w:rsidRDefault="009F729D" w:rsidP="009F729D">
      <w:pPr>
        <w:pStyle w:val="ListParagraph"/>
        <w:numPr>
          <w:ilvl w:val="0"/>
          <w:numId w:val="14"/>
        </w:numPr>
        <w:pBdr>
          <w:top w:val="nil"/>
          <w:left w:val="nil"/>
          <w:bottom w:val="nil"/>
          <w:right w:val="nil"/>
          <w:between w:val="nil"/>
        </w:pBdr>
        <w:tabs>
          <w:tab w:val="left" w:pos="851"/>
        </w:tabs>
        <w:spacing w:after="0" w:line="240" w:lineRule="auto"/>
        <w:jc w:val="both"/>
        <w:rPr>
          <w:rFonts w:ascii="Times New Roman" w:eastAsia="Arial" w:hAnsi="Times New Roman"/>
          <w:sz w:val="24"/>
          <w:szCs w:val="24"/>
        </w:rPr>
      </w:pPr>
      <w:r w:rsidRPr="009F729D">
        <w:rPr>
          <w:rFonts w:ascii="Times New Roman" w:eastAsia="Arial" w:hAnsi="Times New Roman"/>
          <w:sz w:val="24"/>
          <w:szCs w:val="24"/>
        </w:rPr>
        <w:t>Any person or group of persons interested to purchase the property from the auction may be represented by a proxy bidder who may register on behalf of the interested principal buyer or group of buyers with a valid power of attorney or authorization letter from the interested principal buyer. Such a bidder representing the interested buyers or group of buyers shall be required to fill in and sign a prescribed proxy form provided by DPNBL.</w:t>
      </w:r>
      <w:r w:rsidRPr="009F729D">
        <w:rPr>
          <w:rFonts w:ascii="Times New Roman" w:eastAsia="Arial" w:hAnsi="Times New Roman"/>
          <w:sz w:val="24"/>
          <w:szCs w:val="24"/>
          <w:highlight w:val="yellow"/>
        </w:rPr>
        <w:t xml:space="preserve">  </w:t>
      </w:r>
    </w:p>
    <w:p w14:paraId="352474E5" w14:textId="77777777" w:rsidR="009F729D" w:rsidRPr="009F729D" w:rsidRDefault="009F729D" w:rsidP="009F729D">
      <w:pPr>
        <w:pStyle w:val="ListParagraph"/>
        <w:rPr>
          <w:rFonts w:ascii="Times New Roman" w:eastAsia="Arial" w:hAnsi="Times New Roman"/>
          <w:sz w:val="24"/>
          <w:szCs w:val="24"/>
        </w:rPr>
      </w:pPr>
    </w:p>
    <w:p w14:paraId="52A54AD5" w14:textId="77777777" w:rsidR="009F729D" w:rsidRPr="009F729D" w:rsidRDefault="009F729D" w:rsidP="009F729D">
      <w:pPr>
        <w:pStyle w:val="ListParagraph"/>
        <w:numPr>
          <w:ilvl w:val="0"/>
          <w:numId w:val="14"/>
        </w:numPr>
        <w:pBdr>
          <w:top w:val="nil"/>
          <w:left w:val="nil"/>
          <w:bottom w:val="nil"/>
          <w:right w:val="nil"/>
          <w:between w:val="nil"/>
        </w:pBdr>
        <w:tabs>
          <w:tab w:val="left" w:pos="851"/>
        </w:tabs>
        <w:spacing w:after="0" w:line="240" w:lineRule="auto"/>
        <w:jc w:val="both"/>
        <w:rPr>
          <w:rFonts w:ascii="Times New Roman" w:eastAsia="Arial" w:hAnsi="Times New Roman"/>
          <w:sz w:val="24"/>
          <w:szCs w:val="24"/>
        </w:rPr>
      </w:pPr>
      <w:r w:rsidRPr="009F729D">
        <w:rPr>
          <w:rFonts w:ascii="Times New Roman" w:eastAsia="Arial" w:hAnsi="Times New Roman"/>
          <w:sz w:val="24"/>
          <w:szCs w:val="24"/>
        </w:rPr>
        <w:t xml:space="preserve">A person without a token shall not be allowed to bid during the auction. </w:t>
      </w:r>
    </w:p>
    <w:p w14:paraId="2A34BED2" w14:textId="77777777" w:rsidR="009F729D" w:rsidRPr="009F729D" w:rsidRDefault="009F729D" w:rsidP="009F729D">
      <w:pPr>
        <w:pStyle w:val="ListParagraph"/>
        <w:rPr>
          <w:rFonts w:ascii="Times New Roman" w:eastAsia="Arial" w:hAnsi="Times New Roman"/>
          <w:sz w:val="24"/>
          <w:szCs w:val="24"/>
        </w:rPr>
      </w:pPr>
    </w:p>
    <w:p w14:paraId="44895847" w14:textId="77777777" w:rsidR="009F729D" w:rsidRPr="009F729D" w:rsidRDefault="009F729D" w:rsidP="009F729D">
      <w:pPr>
        <w:pStyle w:val="ListParagraph"/>
        <w:numPr>
          <w:ilvl w:val="0"/>
          <w:numId w:val="14"/>
        </w:numPr>
        <w:pBdr>
          <w:top w:val="nil"/>
          <w:left w:val="nil"/>
          <w:bottom w:val="nil"/>
          <w:right w:val="nil"/>
          <w:between w:val="nil"/>
        </w:pBdr>
        <w:tabs>
          <w:tab w:val="left" w:pos="851"/>
        </w:tabs>
        <w:spacing w:after="0" w:line="240" w:lineRule="auto"/>
        <w:jc w:val="both"/>
        <w:rPr>
          <w:rFonts w:ascii="Times New Roman" w:eastAsia="Arial" w:hAnsi="Times New Roman"/>
          <w:sz w:val="24"/>
          <w:szCs w:val="24"/>
        </w:rPr>
      </w:pPr>
      <w:r w:rsidRPr="009F729D">
        <w:rPr>
          <w:rFonts w:ascii="Times New Roman" w:eastAsia="Arial" w:hAnsi="Times New Roman"/>
          <w:sz w:val="24"/>
          <w:szCs w:val="24"/>
        </w:rPr>
        <w:t>Registration fee of Nu.300/- (non-refundable) with an Earnest Money Deposit (EMD) of Nu. 25,000/- must be deposited in cash/online payment at the time of registration on the day of the auction by each interested bidder.</w:t>
      </w:r>
    </w:p>
    <w:p w14:paraId="640C7B66" w14:textId="77777777" w:rsidR="009F729D" w:rsidRPr="009F729D" w:rsidRDefault="009F729D" w:rsidP="009F729D">
      <w:pPr>
        <w:pStyle w:val="ListParagraph"/>
        <w:rPr>
          <w:rFonts w:ascii="Times New Roman" w:eastAsia="Arial" w:hAnsi="Times New Roman"/>
          <w:sz w:val="24"/>
          <w:szCs w:val="24"/>
        </w:rPr>
      </w:pPr>
    </w:p>
    <w:p w14:paraId="4DE6EF91" w14:textId="77777777" w:rsidR="009F729D" w:rsidRPr="009F729D" w:rsidRDefault="009F729D" w:rsidP="009F729D">
      <w:pPr>
        <w:pStyle w:val="ListParagraph"/>
        <w:numPr>
          <w:ilvl w:val="0"/>
          <w:numId w:val="14"/>
        </w:numPr>
        <w:pBdr>
          <w:top w:val="nil"/>
          <w:left w:val="nil"/>
          <w:bottom w:val="nil"/>
          <w:right w:val="nil"/>
          <w:between w:val="nil"/>
        </w:pBdr>
        <w:tabs>
          <w:tab w:val="left" w:pos="851"/>
        </w:tabs>
        <w:spacing w:after="0" w:line="240" w:lineRule="auto"/>
        <w:jc w:val="both"/>
        <w:rPr>
          <w:rFonts w:ascii="Times New Roman" w:eastAsia="Arial" w:hAnsi="Times New Roman"/>
          <w:sz w:val="24"/>
          <w:szCs w:val="24"/>
        </w:rPr>
      </w:pPr>
      <w:r w:rsidRPr="009F729D">
        <w:rPr>
          <w:rFonts w:ascii="Times New Roman" w:eastAsia="Arial" w:hAnsi="Times New Roman"/>
          <w:sz w:val="24"/>
          <w:szCs w:val="24"/>
        </w:rPr>
        <w:t>DPNBL shall issue a token number to each bidder upon payment of the registration/entry fee and the EMD on the day of the auction before the time set by it to enable the bidder to participate in the auction.</w:t>
      </w:r>
    </w:p>
    <w:p w14:paraId="2F815CA7" w14:textId="77777777" w:rsidR="009F729D" w:rsidRPr="009F729D" w:rsidRDefault="009F729D" w:rsidP="009F729D">
      <w:pPr>
        <w:pStyle w:val="ListParagraph"/>
        <w:rPr>
          <w:rFonts w:ascii="Times New Roman" w:eastAsia="Arial" w:hAnsi="Times New Roman"/>
          <w:sz w:val="24"/>
          <w:szCs w:val="24"/>
        </w:rPr>
      </w:pPr>
    </w:p>
    <w:p w14:paraId="10CC3761" w14:textId="3416BAF2" w:rsidR="009F729D" w:rsidRPr="009F729D" w:rsidRDefault="00E57899" w:rsidP="009F729D">
      <w:pPr>
        <w:pStyle w:val="ListParagraph"/>
        <w:numPr>
          <w:ilvl w:val="0"/>
          <w:numId w:val="14"/>
        </w:numPr>
        <w:pBdr>
          <w:top w:val="nil"/>
          <w:left w:val="nil"/>
          <w:bottom w:val="nil"/>
          <w:right w:val="nil"/>
          <w:between w:val="nil"/>
        </w:pBdr>
        <w:tabs>
          <w:tab w:val="left" w:pos="851"/>
        </w:tabs>
        <w:spacing w:after="0" w:line="240" w:lineRule="auto"/>
        <w:jc w:val="both"/>
        <w:rPr>
          <w:rFonts w:ascii="Times New Roman" w:eastAsia="Arial" w:hAnsi="Times New Roman"/>
          <w:sz w:val="24"/>
          <w:szCs w:val="24"/>
        </w:rPr>
      </w:pPr>
      <w:r>
        <w:rPr>
          <w:rFonts w:ascii="Times New Roman" w:eastAsia="Arial" w:hAnsi="Times New Roman"/>
          <w:sz w:val="24"/>
          <w:szCs w:val="24"/>
        </w:rPr>
        <w:t xml:space="preserve">  </w:t>
      </w:r>
      <w:r w:rsidR="009F729D" w:rsidRPr="009F729D">
        <w:rPr>
          <w:rFonts w:ascii="Times New Roman" w:eastAsia="Arial" w:hAnsi="Times New Roman"/>
          <w:sz w:val="24"/>
          <w:szCs w:val="24"/>
        </w:rPr>
        <w:t>For each token, a bidder can bring a maximum of two other individuals (engineer/advisor, etc. for consultative purpose only) upon payment of stipulated registration/entry fee per head. However, only the bidder in whose name or his/her representative holding a valid token can participate in the bidding process.</w:t>
      </w:r>
    </w:p>
    <w:p w14:paraId="05754D5F" w14:textId="77777777" w:rsidR="009F729D" w:rsidRPr="009F729D" w:rsidRDefault="009F729D" w:rsidP="009F729D">
      <w:pPr>
        <w:pStyle w:val="ListParagraph"/>
        <w:rPr>
          <w:rFonts w:ascii="Times New Roman" w:eastAsia="Arial" w:hAnsi="Times New Roman"/>
          <w:sz w:val="24"/>
          <w:szCs w:val="24"/>
        </w:rPr>
      </w:pPr>
    </w:p>
    <w:p w14:paraId="0025F3C8" w14:textId="77777777" w:rsidR="009F729D" w:rsidRPr="009F729D" w:rsidRDefault="009F729D" w:rsidP="009F729D">
      <w:pPr>
        <w:pStyle w:val="ListParagraph"/>
        <w:numPr>
          <w:ilvl w:val="0"/>
          <w:numId w:val="14"/>
        </w:numPr>
        <w:pBdr>
          <w:top w:val="nil"/>
          <w:left w:val="nil"/>
          <w:bottom w:val="nil"/>
          <w:right w:val="nil"/>
          <w:between w:val="nil"/>
        </w:pBdr>
        <w:tabs>
          <w:tab w:val="left" w:pos="851"/>
        </w:tabs>
        <w:spacing w:after="0" w:line="240" w:lineRule="auto"/>
        <w:jc w:val="both"/>
        <w:rPr>
          <w:rFonts w:ascii="Times New Roman" w:eastAsia="Arial" w:hAnsi="Times New Roman"/>
          <w:sz w:val="24"/>
          <w:szCs w:val="24"/>
        </w:rPr>
      </w:pPr>
      <w:r w:rsidRPr="009F729D">
        <w:rPr>
          <w:rFonts w:ascii="Times New Roman" w:eastAsia="Arial" w:hAnsi="Times New Roman"/>
          <w:sz w:val="24"/>
          <w:szCs w:val="24"/>
        </w:rPr>
        <w:t>The highest bidder whose bid amount is equal to more than the reserve price shall be declared the successful bidder by the Joint Auction Committee of DPNBL. The highest successful bidders shall not be allowed to retract their bid(s) and all sales will be considered as final and binding.</w:t>
      </w:r>
    </w:p>
    <w:p w14:paraId="4B05F0F5" w14:textId="77777777" w:rsidR="009F729D" w:rsidRPr="009F729D" w:rsidRDefault="009F729D" w:rsidP="009F729D">
      <w:pPr>
        <w:pStyle w:val="ListParagraph"/>
        <w:rPr>
          <w:rFonts w:ascii="Times New Roman" w:eastAsia="Arial" w:hAnsi="Times New Roman"/>
          <w:sz w:val="24"/>
          <w:szCs w:val="24"/>
        </w:rPr>
      </w:pPr>
    </w:p>
    <w:p w14:paraId="3DF9D4C7" w14:textId="77777777" w:rsidR="009F729D" w:rsidRPr="009F729D" w:rsidRDefault="009F729D" w:rsidP="009F729D">
      <w:pPr>
        <w:pStyle w:val="ListParagraph"/>
        <w:numPr>
          <w:ilvl w:val="0"/>
          <w:numId w:val="14"/>
        </w:numPr>
        <w:pBdr>
          <w:top w:val="nil"/>
          <w:left w:val="nil"/>
          <w:bottom w:val="nil"/>
          <w:right w:val="nil"/>
          <w:between w:val="nil"/>
        </w:pBdr>
        <w:tabs>
          <w:tab w:val="left" w:pos="851"/>
        </w:tabs>
        <w:spacing w:after="0" w:line="240" w:lineRule="auto"/>
        <w:jc w:val="both"/>
        <w:rPr>
          <w:rFonts w:ascii="Times New Roman" w:eastAsia="Arial" w:hAnsi="Times New Roman"/>
          <w:sz w:val="24"/>
          <w:szCs w:val="24"/>
        </w:rPr>
      </w:pPr>
      <w:r w:rsidRPr="009F729D">
        <w:rPr>
          <w:rFonts w:ascii="Times New Roman" w:eastAsia="Arial" w:hAnsi="Times New Roman"/>
          <w:sz w:val="24"/>
          <w:szCs w:val="24"/>
        </w:rPr>
        <w:t>For every successful bid, the successful bidder is required to make a payment of 25% of the bid amount by cash/online payment on the day of the auction upon fall of the hammer/gavel. The balance amount of 75% of the bid amount must be paid within 10 working days from the date of auction and take delivery or possession of the property.</w:t>
      </w:r>
    </w:p>
    <w:p w14:paraId="34649C21" w14:textId="77777777" w:rsidR="009F729D" w:rsidRPr="009F729D" w:rsidRDefault="009F729D" w:rsidP="009F729D">
      <w:pPr>
        <w:pStyle w:val="ListParagraph"/>
        <w:rPr>
          <w:rFonts w:ascii="Times New Roman" w:eastAsia="Arial" w:hAnsi="Times New Roman"/>
          <w:sz w:val="24"/>
          <w:szCs w:val="24"/>
        </w:rPr>
      </w:pPr>
    </w:p>
    <w:p w14:paraId="12C65C8E" w14:textId="77777777" w:rsidR="009F729D" w:rsidRPr="009F729D" w:rsidRDefault="009F729D" w:rsidP="009F729D">
      <w:pPr>
        <w:pStyle w:val="ListParagraph"/>
        <w:numPr>
          <w:ilvl w:val="0"/>
          <w:numId w:val="14"/>
        </w:numPr>
        <w:pBdr>
          <w:top w:val="nil"/>
          <w:left w:val="nil"/>
          <w:bottom w:val="nil"/>
          <w:right w:val="nil"/>
          <w:between w:val="nil"/>
        </w:pBdr>
        <w:tabs>
          <w:tab w:val="left" w:pos="851"/>
        </w:tabs>
        <w:spacing w:after="0" w:line="240" w:lineRule="auto"/>
        <w:jc w:val="both"/>
        <w:rPr>
          <w:rFonts w:ascii="Times New Roman" w:eastAsia="Arial" w:hAnsi="Times New Roman"/>
          <w:sz w:val="24"/>
          <w:szCs w:val="24"/>
        </w:rPr>
      </w:pPr>
      <w:r w:rsidRPr="009F729D">
        <w:rPr>
          <w:rFonts w:ascii="Times New Roman" w:eastAsia="Arial" w:hAnsi="Times New Roman"/>
          <w:sz w:val="24"/>
          <w:szCs w:val="24"/>
        </w:rPr>
        <w:t xml:space="preserve">The EMD of Nu. 25,000 (Ngultrums twenty-five thousand) of the highest successful bidder shall be retained until the auction is completed as security for subsequent bids to be offered in respect of the remaining properties on auction. On completion of the auction, the EMD of the highest </w:t>
      </w:r>
      <w:r w:rsidRPr="009F729D">
        <w:rPr>
          <w:rFonts w:ascii="Times New Roman" w:eastAsia="Arial" w:hAnsi="Times New Roman"/>
          <w:sz w:val="24"/>
          <w:szCs w:val="24"/>
        </w:rPr>
        <w:lastRenderedPageBreak/>
        <w:t>successful bidder shall be adjusted against the auction value of properties won by the highest successful bidder.</w:t>
      </w:r>
    </w:p>
    <w:p w14:paraId="5ED980C3" w14:textId="77777777" w:rsidR="009F729D" w:rsidRPr="009F729D" w:rsidRDefault="009F729D" w:rsidP="009F729D">
      <w:pPr>
        <w:pStyle w:val="ListParagraph"/>
        <w:rPr>
          <w:rFonts w:ascii="Times New Roman" w:eastAsia="Arial" w:hAnsi="Times New Roman"/>
          <w:sz w:val="24"/>
          <w:szCs w:val="24"/>
        </w:rPr>
      </w:pPr>
    </w:p>
    <w:p w14:paraId="592D9620" w14:textId="77777777" w:rsidR="009F729D" w:rsidRPr="009F729D" w:rsidRDefault="009F729D" w:rsidP="009F729D">
      <w:pPr>
        <w:pStyle w:val="ListParagraph"/>
        <w:numPr>
          <w:ilvl w:val="0"/>
          <w:numId w:val="14"/>
        </w:numPr>
        <w:pBdr>
          <w:top w:val="nil"/>
          <w:left w:val="nil"/>
          <w:bottom w:val="nil"/>
          <w:right w:val="nil"/>
          <w:between w:val="nil"/>
        </w:pBdr>
        <w:tabs>
          <w:tab w:val="left" w:pos="851"/>
        </w:tabs>
        <w:spacing w:after="0" w:line="240" w:lineRule="auto"/>
        <w:jc w:val="both"/>
        <w:rPr>
          <w:rFonts w:ascii="Times New Roman" w:eastAsia="Arial" w:hAnsi="Times New Roman"/>
          <w:sz w:val="24"/>
          <w:szCs w:val="24"/>
        </w:rPr>
      </w:pPr>
      <w:r w:rsidRPr="009F729D">
        <w:rPr>
          <w:rFonts w:ascii="Times New Roman" w:eastAsia="Arial" w:hAnsi="Times New Roman"/>
          <w:sz w:val="24"/>
          <w:szCs w:val="24"/>
        </w:rPr>
        <w:t>EMD of unsuccessful bidders shall be refunded within twenty-four hours or on the next working day following the auction day.</w:t>
      </w:r>
    </w:p>
    <w:p w14:paraId="44E528EF" w14:textId="77777777" w:rsidR="009F729D" w:rsidRPr="009F729D" w:rsidRDefault="009F729D" w:rsidP="009F729D">
      <w:pPr>
        <w:pStyle w:val="ListParagraph"/>
        <w:rPr>
          <w:rFonts w:ascii="Times New Roman" w:eastAsia="Arial" w:hAnsi="Times New Roman"/>
          <w:sz w:val="24"/>
          <w:szCs w:val="24"/>
        </w:rPr>
      </w:pPr>
    </w:p>
    <w:p w14:paraId="26603477" w14:textId="77777777" w:rsidR="009F729D" w:rsidRPr="009F729D" w:rsidRDefault="009F729D" w:rsidP="009F729D">
      <w:pPr>
        <w:pStyle w:val="ListParagraph"/>
        <w:numPr>
          <w:ilvl w:val="0"/>
          <w:numId w:val="14"/>
        </w:numPr>
        <w:pBdr>
          <w:top w:val="nil"/>
          <w:left w:val="nil"/>
          <w:bottom w:val="nil"/>
          <w:right w:val="nil"/>
          <w:between w:val="nil"/>
        </w:pBdr>
        <w:tabs>
          <w:tab w:val="left" w:pos="851"/>
        </w:tabs>
        <w:spacing w:after="0" w:line="240" w:lineRule="auto"/>
        <w:jc w:val="both"/>
        <w:rPr>
          <w:rFonts w:ascii="Times New Roman" w:eastAsia="Arial" w:hAnsi="Times New Roman"/>
          <w:sz w:val="24"/>
          <w:szCs w:val="24"/>
        </w:rPr>
      </w:pPr>
      <w:r w:rsidRPr="009F729D">
        <w:rPr>
          <w:rFonts w:ascii="Times New Roman" w:eastAsia="Arial" w:hAnsi="Times New Roman"/>
          <w:sz w:val="24"/>
          <w:szCs w:val="24"/>
        </w:rPr>
        <w:t xml:space="preserve">The highest successful bidder whose bid is accepted by the Auction Committee of DPNBL must make the full payment and take delivery or possession of the property at his/her own cost within 10 (ten) working days from the date of the auction. The successful bidder will not be entitled to possession of the properties purchased until the full bid amount has been fully paid and adjusted. </w:t>
      </w:r>
    </w:p>
    <w:p w14:paraId="53C97253" w14:textId="77777777" w:rsidR="009F729D" w:rsidRPr="009F729D" w:rsidRDefault="009F729D" w:rsidP="009F729D">
      <w:pPr>
        <w:pStyle w:val="ListParagraph"/>
        <w:rPr>
          <w:rFonts w:ascii="Times New Roman" w:eastAsia="Arial" w:hAnsi="Times New Roman"/>
          <w:sz w:val="24"/>
          <w:szCs w:val="24"/>
        </w:rPr>
      </w:pPr>
    </w:p>
    <w:p w14:paraId="7233C3B9" w14:textId="77777777" w:rsidR="009F729D" w:rsidRPr="009F729D" w:rsidRDefault="009F729D" w:rsidP="009F729D">
      <w:pPr>
        <w:pStyle w:val="ListParagraph"/>
        <w:numPr>
          <w:ilvl w:val="0"/>
          <w:numId w:val="14"/>
        </w:numPr>
        <w:pBdr>
          <w:top w:val="nil"/>
          <w:left w:val="nil"/>
          <w:bottom w:val="nil"/>
          <w:right w:val="nil"/>
          <w:between w:val="nil"/>
        </w:pBdr>
        <w:tabs>
          <w:tab w:val="left" w:pos="851"/>
        </w:tabs>
        <w:spacing w:after="0" w:line="240" w:lineRule="auto"/>
        <w:jc w:val="both"/>
        <w:rPr>
          <w:rFonts w:ascii="Times New Roman" w:eastAsia="Arial" w:hAnsi="Times New Roman"/>
          <w:sz w:val="24"/>
          <w:szCs w:val="24"/>
        </w:rPr>
      </w:pPr>
      <w:r w:rsidRPr="009F729D">
        <w:rPr>
          <w:rFonts w:ascii="Times New Roman" w:eastAsia="Arial" w:hAnsi="Times New Roman"/>
          <w:sz w:val="24"/>
          <w:szCs w:val="24"/>
        </w:rPr>
        <w:t>All applicable renewal fee/ownership transfer tax and charges payable to the relevant agency or authority shall be borne by the highest successful bidder.</w:t>
      </w:r>
    </w:p>
    <w:p w14:paraId="46E88DC9" w14:textId="77777777" w:rsidR="009F729D" w:rsidRPr="009F729D" w:rsidRDefault="009F729D" w:rsidP="009F729D">
      <w:pPr>
        <w:pStyle w:val="ListParagraph"/>
        <w:rPr>
          <w:rFonts w:ascii="Times New Roman" w:eastAsia="Arial" w:hAnsi="Times New Roman"/>
          <w:sz w:val="24"/>
          <w:szCs w:val="24"/>
        </w:rPr>
      </w:pPr>
    </w:p>
    <w:p w14:paraId="62944257" w14:textId="77777777" w:rsidR="009F729D" w:rsidRPr="009F729D" w:rsidRDefault="009F729D" w:rsidP="009F729D">
      <w:pPr>
        <w:pStyle w:val="ListParagraph"/>
        <w:numPr>
          <w:ilvl w:val="0"/>
          <w:numId w:val="14"/>
        </w:numPr>
        <w:pBdr>
          <w:top w:val="nil"/>
          <w:left w:val="nil"/>
          <w:bottom w:val="nil"/>
          <w:right w:val="nil"/>
          <w:between w:val="nil"/>
        </w:pBdr>
        <w:tabs>
          <w:tab w:val="left" w:pos="851"/>
        </w:tabs>
        <w:spacing w:after="0" w:line="240" w:lineRule="auto"/>
        <w:jc w:val="both"/>
        <w:rPr>
          <w:rFonts w:ascii="Times New Roman" w:eastAsia="Arial" w:hAnsi="Times New Roman"/>
          <w:sz w:val="24"/>
          <w:szCs w:val="24"/>
        </w:rPr>
      </w:pPr>
      <w:r w:rsidRPr="009F729D">
        <w:rPr>
          <w:rFonts w:ascii="Times New Roman" w:eastAsia="Arial" w:hAnsi="Times New Roman"/>
          <w:sz w:val="24"/>
          <w:szCs w:val="24"/>
        </w:rPr>
        <w:t xml:space="preserve">In case the highest bidder withdraws the bid or does not take delivery or possession of the properties or is not able to pay the full bid price as required within timeline specified above, his/her EMD and/or any advance payments shall be forfeited, and the second highest bidder may be given an option to purchase the property at the highest bid amount, and if the second highest bidder opts not to purchase, the property shall be re-auctioned. </w:t>
      </w:r>
    </w:p>
    <w:p w14:paraId="6CC1FA24" w14:textId="77777777" w:rsidR="009F729D" w:rsidRPr="009F729D" w:rsidRDefault="009F729D" w:rsidP="009F729D">
      <w:pPr>
        <w:pStyle w:val="ListParagraph"/>
        <w:rPr>
          <w:rFonts w:ascii="Times New Roman" w:eastAsia="Arial" w:hAnsi="Times New Roman"/>
          <w:sz w:val="24"/>
          <w:szCs w:val="24"/>
        </w:rPr>
      </w:pPr>
    </w:p>
    <w:p w14:paraId="68A61E8D" w14:textId="77777777" w:rsidR="009F729D" w:rsidRPr="009F729D" w:rsidRDefault="009F729D" w:rsidP="009F729D">
      <w:pPr>
        <w:pStyle w:val="ListParagraph"/>
        <w:numPr>
          <w:ilvl w:val="0"/>
          <w:numId w:val="14"/>
        </w:numPr>
        <w:pBdr>
          <w:top w:val="nil"/>
          <w:left w:val="nil"/>
          <w:bottom w:val="nil"/>
          <w:right w:val="nil"/>
          <w:between w:val="nil"/>
        </w:pBdr>
        <w:tabs>
          <w:tab w:val="left" w:pos="851"/>
        </w:tabs>
        <w:spacing w:after="0" w:line="240" w:lineRule="auto"/>
        <w:jc w:val="both"/>
        <w:rPr>
          <w:rFonts w:ascii="Times New Roman" w:eastAsia="Arial" w:hAnsi="Times New Roman"/>
          <w:sz w:val="24"/>
          <w:szCs w:val="24"/>
        </w:rPr>
      </w:pPr>
      <w:r w:rsidRPr="009F729D">
        <w:rPr>
          <w:rFonts w:ascii="Times New Roman" w:eastAsia="Arial" w:hAnsi="Times New Roman"/>
          <w:sz w:val="24"/>
          <w:szCs w:val="24"/>
        </w:rPr>
        <w:t>DPNBL shall reserve the right to withdraw from the sale of all or any property at any time before the auction date or before the fall of the hammer/gavel.</w:t>
      </w:r>
    </w:p>
    <w:p w14:paraId="47EF0195" w14:textId="77777777" w:rsidR="009F729D" w:rsidRPr="009F729D" w:rsidRDefault="009F729D" w:rsidP="009F729D">
      <w:pPr>
        <w:pStyle w:val="ListParagraph"/>
        <w:rPr>
          <w:rFonts w:ascii="Times New Roman" w:eastAsia="Arial" w:hAnsi="Times New Roman"/>
          <w:sz w:val="24"/>
          <w:szCs w:val="24"/>
        </w:rPr>
      </w:pPr>
    </w:p>
    <w:p w14:paraId="371C7C5C" w14:textId="77777777" w:rsidR="009F729D" w:rsidRPr="009F729D" w:rsidRDefault="009F729D" w:rsidP="009F729D">
      <w:pPr>
        <w:pStyle w:val="ListParagraph"/>
        <w:numPr>
          <w:ilvl w:val="0"/>
          <w:numId w:val="14"/>
        </w:numPr>
        <w:pBdr>
          <w:top w:val="nil"/>
          <w:left w:val="nil"/>
          <w:bottom w:val="nil"/>
          <w:right w:val="nil"/>
          <w:between w:val="nil"/>
        </w:pBdr>
        <w:tabs>
          <w:tab w:val="left" w:pos="851"/>
        </w:tabs>
        <w:spacing w:after="0" w:line="240" w:lineRule="auto"/>
        <w:jc w:val="both"/>
        <w:rPr>
          <w:rFonts w:ascii="Times New Roman" w:eastAsia="Arial" w:hAnsi="Times New Roman"/>
          <w:sz w:val="24"/>
          <w:szCs w:val="24"/>
        </w:rPr>
      </w:pPr>
      <w:r w:rsidRPr="009F729D">
        <w:rPr>
          <w:rFonts w:ascii="Times New Roman" w:eastAsia="Arial" w:hAnsi="Times New Roman"/>
          <w:sz w:val="24"/>
          <w:szCs w:val="24"/>
        </w:rPr>
        <w:t xml:space="preserve">The Auction Committee of DPNBL reserves the right to accept or reject all or any bids on the spot or at any subsequent date without assigning any reasons thereof, and in the event of dispute regarding the auction, the decision of the </w:t>
      </w:r>
      <w:r w:rsidR="00310859">
        <w:rPr>
          <w:rFonts w:ascii="Times New Roman" w:eastAsia="Arial" w:hAnsi="Times New Roman"/>
          <w:sz w:val="24"/>
          <w:szCs w:val="24"/>
        </w:rPr>
        <w:t xml:space="preserve">Joint Auction Committee of </w:t>
      </w:r>
      <w:r w:rsidR="00310859" w:rsidRPr="009F729D">
        <w:rPr>
          <w:rFonts w:ascii="Times New Roman" w:eastAsia="Arial" w:hAnsi="Times New Roman"/>
          <w:sz w:val="24"/>
          <w:szCs w:val="24"/>
        </w:rPr>
        <w:t>DPNBL</w:t>
      </w:r>
      <w:r w:rsidRPr="009F729D">
        <w:rPr>
          <w:rFonts w:ascii="Times New Roman" w:eastAsia="Arial" w:hAnsi="Times New Roman"/>
          <w:sz w:val="24"/>
          <w:szCs w:val="24"/>
        </w:rPr>
        <w:t xml:space="preserve"> shall be final and binding.</w:t>
      </w:r>
    </w:p>
    <w:p w14:paraId="5ADB96FC" w14:textId="77777777" w:rsidR="009F729D" w:rsidRPr="009F729D" w:rsidRDefault="009F729D" w:rsidP="009F729D">
      <w:pPr>
        <w:pStyle w:val="ListParagraph"/>
        <w:rPr>
          <w:rFonts w:ascii="Times New Roman" w:eastAsia="Arial" w:hAnsi="Times New Roman"/>
          <w:sz w:val="24"/>
          <w:szCs w:val="24"/>
        </w:rPr>
      </w:pPr>
    </w:p>
    <w:p w14:paraId="353C18EA" w14:textId="77777777" w:rsidR="009F729D" w:rsidRPr="009F729D" w:rsidRDefault="009F729D" w:rsidP="009F729D">
      <w:pPr>
        <w:pStyle w:val="ListParagraph"/>
        <w:numPr>
          <w:ilvl w:val="0"/>
          <w:numId w:val="14"/>
        </w:numPr>
        <w:pBdr>
          <w:top w:val="nil"/>
          <w:left w:val="nil"/>
          <w:bottom w:val="nil"/>
          <w:right w:val="nil"/>
          <w:between w:val="nil"/>
        </w:pBdr>
        <w:tabs>
          <w:tab w:val="left" w:pos="851"/>
        </w:tabs>
        <w:spacing w:after="0" w:line="240" w:lineRule="auto"/>
        <w:jc w:val="both"/>
        <w:rPr>
          <w:rFonts w:ascii="Times New Roman" w:eastAsia="Arial" w:hAnsi="Times New Roman"/>
          <w:b/>
          <w:bCs/>
          <w:sz w:val="24"/>
          <w:szCs w:val="24"/>
        </w:rPr>
      </w:pPr>
      <w:r w:rsidRPr="009F729D">
        <w:rPr>
          <w:rFonts w:ascii="Times New Roman" w:eastAsia="Arial" w:hAnsi="Times New Roman"/>
          <w:sz w:val="24"/>
          <w:szCs w:val="24"/>
        </w:rPr>
        <w:t xml:space="preserve">The bidders shall be deemed to have physically inspected the property to their full satisfaction before making their bid(s) and unless specified otherwise all moveable properties shall be auctioned on </w:t>
      </w:r>
      <w:r w:rsidRPr="009F729D">
        <w:rPr>
          <w:rFonts w:ascii="Times New Roman" w:hAnsi="Times New Roman"/>
          <w:b/>
          <w:bCs/>
          <w:i/>
          <w:color w:val="414141"/>
          <w:w w:val="105"/>
          <w:sz w:val="24"/>
          <w:szCs w:val="24"/>
        </w:rPr>
        <w:t xml:space="preserve">as </w:t>
      </w:r>
      <w:r w:rsidRPr="009F729D">
        <w:rPr>
          <w:rFonts w:ascii="Times New Roman" w:hAnsi="Times New Roman"/>
          <w:b/>
          <w:bCs/>
          <w:i/>
          <w:color w:val="2A2A2A"/>
          <w:w w:val="105"/>
          <w:sz w:val="24"/>
          <w:szCs w:val="24"/>
        </w:rPr>
        <w:t>is</w:t>
      </w:r>
      <w:r w:rsidRPr="009F729D">
        <w:rPr>
          <w:rFonts w:ascii="Times New Roman" w:hAnsi="Times New Roman"/>
          <w:b/>
          <w:bCs/>
          <w:i/>
          <w:color w:val="2A2A2A"/>
          <w:spacing w:val="-24"/>
          <w:w w:val="105"/>
          <w:sz w:val="24"/>
          <w:szCs w:val="24"/>
        </w:rPr>
        <w:t xml:space="preserve"> </w:t>
      </w:r>
      <w:r w:rsidRPr="009F729D">
        <w:rPr>
          <w:rFonts w:ascii="Times New Roman" w:hAnsi="Times New Roman"/>
          <w:b/>
          <w:bCs/>
          <w:i/>
          <w:color w:val="414141"/>
          <w:w w:val="105"/>
          <w:sz w:val="24"/>
          <w:szCs w:val="24"/>
        </w:rPr>
        <w:t>where</w:t>
      </w:r>
      <w:r w:rsidRPr="009F729D">
        <w:rPr>
          <w:rFonts w:ascii="Times New Roman" w:hAnsi="Times New Roman"/>
          <w:b/>
          <w:bCs/>
          <w:i/>
          <w:color w:val="414141"/>
          <w:spacing w:val="-9"/>
          <w:w w:val="105"/>
          <w:sz w:val="24"/>
          <w:szCs w:val="24"/>
        </w:rPr>
        <w:t xml:space="preserve"> </w:t>
      </w:r>
      <w:r w:rsidRPr="009F729D">
        <w:rPr>
          <w:rFonts w:ascii="Times New Roman" w:hAnsi="Times New Roman"/>
          <w:b/>
          <w:bCs/>
          <w:i/>
          <w:color w:val="2A2A2A"/>
          <w:w w:val="105"/>
          <w:sz w:val="24"/>
          <w:szCs w:val="24"/>
        </w:rPr>
        <w:t>is</w:t>
      </w:r>
      <w:r w:rsidRPr="009F729D">
        <w:rPr>
          <w:rFonts w:ascii="Times New Roman" w:hAnsi="Times New Roman"/>
          <w:b/>
          <w:bCs/>
          <w:i/>
          <w:color w:val="2A2A2A"/>
          <w:spacing w:val="-6"/>
          <w:w w:val="105"/>
          <w:sz w:val="24"/>
          <w:szCs w:val="24"/>
        </w:rPr>
        <w:t xml:space="preserve"> </w:t>
      </w:r>
      <w:r w:rsidRPr="009F729D">
        <w:rPr>
          <w:rFonts w:ascii="Times New Roman" w:hAnsi="Times New Roman"/>
          <w:b/>
          <w:bCs/>
          <w:i/>
          <w:color w:val="414141"/>
          <w:w w:val="105"/>
          <w:sz w:val="24"/>
          <w:szCs w:val="24"/>
        </w:rPr>
        <w:t>basis.</w:t>
      </w:r>
    </w:p>
    <w:p w14:paraId="5D949AE7" w14:textId="77777777" w:rsidR="009F729D" w:rsidRPr="009F729D" w:rsidRDefault="009F729D" w:rsidP="009F729D">
      <w:pPr>
        <w:pStyle w:val="ListParagraph"/>
        <w:rPr>
          <w:rFonts w:ascii="Times New Roman" w:eastAsia="Arial" w:hAnsi="Times New Roman"/>
          <w:sz w:val="24"/>
          <w:szCs w:val="24"/>
        </w:rPr>
      </w:pPr>
    </w:p>
    <w:p w14:paraId="29077E37" w14:textId="77777777" w:rsidR="009F729D" w:rsidRPr="009F729D" w:rsidRDefault="009F729D" w:rsidP="009F729D">
      <w:pPr>
        <w:pStyle w:val="ListParagraph"/>
        <w:numPr>
          <w:ilvl w:val="0"/>
          <w:numId w:val="14"/>
        </w:numPr>
        <w:pBdr>
          <w:top w:val="nil"/>
          <w:left w:val="nil"/>
          <w:bottom w:val="nil"/>
          <w:right w:val="nil"/>
          <w:between w:val="nil"/>
        </w:pBdr>
        <w:tabs>
          <w:tab w:val="left" w:pos="851"/>
        </w:tabs>
        <w:spacing w:after="0" w:line="240" w:lineRule="auto"/>
        <w:jc w:val="both"/>
        <w:rPr>
          <w:rFonts w:ascii="Times New Roman" w:eastAsia="Arial" w:hAnsi="Times New Roman"/>
          <w:sz w:val="24"/>
          <w:szCs w:val="24"/>
        </w:rPr>
      </w:pPr>
      <w:r w:rsidRPr="009F729D">
        <w:rPr>
          <w:rFonts w:ascii="Times New Roman" w:eastAsia="Arial" w:hAnsi="Times New Roman"/>
          <w:sz w:val="24"/>
          <w:szCs w:val="24"/>
        </w:rPr>
        <w:t>A bidder shall not resort to any syndication or commit any fraud prior or during the auction in connection with the aforesaid property. Any bidder/person suspected of syndication or fraud shall be disqualified from participation in the auction and may be dealt with appropriately in accordance with relevant laws of the Kingdom of Bhutan.</w:t>
      </w:r>
    </w:p>
    <w:p w14:paraId="1F81C5D8" w14:textId="77777777" w:rsidR="009F729D" w:rsidRPr="009F729D" w:rsidRDefault="009F729D" w:rsidP="009F729D">
      <w:pPr>
        <w:pStyle w:val="ListParagraph"/>
        <w:pBdr>
          <w:top w:val="nil"/>
          <w:left w:val="nil"/>
          <w:bottom w:val="nil"/>
          <w:right w:val="nil"/>
          <w:between w:val="nil"/>
        </w:pBdr>
        <w:tabs>
          <w:tab w:val="left" w:pos="851"/>
        </w:tabs>
        <w:spacing w:after="0" w:line="240" w:lineRule="auto"/>
        <w:jc w:val="both"/>
        <w:rPr>
          <w:rFonts w:ascii="Times New Roman" w:eastAsia="Arial" w:hAnsi="Times New Roman"/>
          <w:sz w:val="24"/>
          <w:szCs w:val="24"/>
        </w:rPr>
      </w:pPr>
    </w:p>
    <w:p w14:paraId="508FBC58" w14:textId="77777777" w:rsidR="009F729D" w:rsidRPr="009F729D" w:rsidRDefault="009F729D" w:rsidP="009F729D">
      <w:pPr>
        <w:pStyle w:val="ListParagraph"/>
        <w:numPr>
          <w:ilvl w:val="0"/>
          <w:numId w:val="14"/>
        </w:numPr>
        <w:pBdr>
          <w:top w:val="nil"/>
          <w:left w:val="nil"/>
          <w:bottom w:val="nil"/>
          <w:right w:val="nil"/>
          <w:between w:val="nil"/>
        </w:pBdr>
        <w:tabs>
          <w:tab w:val="left" w:pos="851"/>
        </w:tabs>
        <w:spacing w:after="0" w:line="240" w:lineRule="auto"/>
        <w:jc w:val="both"/>
        <w:rPr>
          <w:rFonts w:ascii="Times New Roman" w:eastAsia="Arial" w:hAnsi="Times New Roman"/>
          <w:sz w:val="24"/>
          <w:szCs w:val="24"/>
        </w:rPr>
      </w:pPr>
      <w:r w:rsidRPr="009F729D">
        <w:rPr>
          <w:rFonts w:ascii="Times New Roman" w:eastAsia="Arial" w:hAnsi="Times New Roman"/>
          <w:sz w:val="24"/>
          <w:szCs w:val="24"/>
        </w:rPr>
        <w:t>DPNBL may add, delete, or change the terms and conditions specified above in the Auction Guidelines with approval from the Management Committee of Bank.</w:t>
      </w:r>
    </w:p>
    <w:p w14:paraId="353963BF" w14:textId="77777777" w:rsidR="002E5390" w:rsidRPr="009F729D" w:rsidRDefault="002E5390" w:rsidP="008B4865">
      <w:pPr>
        <w:rPr>
          <w:rFonts w:ascii="Times New Roman" w:hAnsi="Times New Roman"/>
          <w:sz w:val="24"/>
          <w:szCs w:val="24"/>
        </w:rPr>
      </w:pPr>
    </w:p>
    <w:sectPr w:rsidR="002E5390" w:rsidRPr="009F729D" w:rsidSect="008732F5">
      <w:headerReference w:type="default" r:id="rId8"/>
      <w:footerReference w:type="default" r:id="rId9"/>
      <w:pgSz w:w="11907" w:h="16839" w:code="9"/>
      <w:pgMar w:top="1008" w:right="1008" w:bottom="1008" w:left="1008" w:header="57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13A05" w14:textId="77777777" w:rsidR="002B0FE8" w:rsidRDefault="002B0FE8" w:rsidP="004C1A51">
      <w:pPr>
        <w:spacing w:after="0" w:line="240" w:lineRule="auto"/>
      </w:pPr>
      <w:r>
        <w:separator/>
      </w:r>
    </w:p>
  </w:endnote>
  <w:endnote w:type="continuationSeparator" w:id="0">
    <w:p w14:paraId="5A0A828B" w14:textId="77777777" w:rsidR="002B0FE8" w:rsidRDefault="002B0FE8" w:rsidP="004C1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DE0CC" w14:textId="77777777" w:rsidR="00E12255" w:rsidRPr="006B7B52" w:rsidRDefault="007F2EEE" w:rsidP="00E12255">
    <w:pPr>
      <w:pStyle w:val="Footer"/>
      <w:jc w:val="center"/>
      <w:rPr>
        <w:rFonts w:ascii="Times New Roman" w:hAnsi="Times New Roman"/>
        <w:sz w:val="24"/>
        <w:szCs w:val="24"/>
      </w:rPr>
    </w:pPr>
    <w:r>
      <w:rPr>
        <w:noProof/>
        <w:sz w:val="20"/>
        <w:szCs w:val="20"/>
        <w:lang w:bidi="dz-BT"/>
      </w:rPr>
      <mc:AlternateContent>
        <mc:Choice Requires="wps">
          <w:drawing>
            <wp:anchor distT="0" distB="0" distL="114300" distR="114300" simplePos="0" relativeHeight="251658240" behindDoc="0" locked="0" layoutInCell="1" allowOverlap="1" wp14:anchorId="773397D0" wp14:editId="1153F17D">
              <wp:simplePos x="0" y="0"/>
              <wp:positionH relativeFrom="column">
                <wp:posOffset>-147955</wp:posOffset>
              </wp:positionH>
              <wp:positionV relativeFrom="paragraph">
                <wp:posOffset>10160</wp:posOffset>
              </wp:positionV>
              <wp:extent cx="6701155" cy="635"/>
              <wp:effectExtent l="13970" t="10160" r="9525" b="825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115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C70C53" id="_x0000_t32" coordsize="21600,21600" o:spt="32" o:oned="t" path="m,l21600,21600e" filled="f">
              <v:path arrowok="t" fillok="f" o:connecttype="none"/>
              <o:lock v:ext="edit" shapetype="t"/>
            </v:shapetype>
            <v:shape id="AutoShape 9" o:spid="_x0000_s1026" type="#_x0000_t32" style="position:absolute;margin-left:-11.65pt;margin-top:.8pt;width:527.6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"/>
          </w:pict>
        </mc:Fallback>
      </mc:AlternateContent>
    </w:r>
    <w:r w:rsidR="00E12255" w:rsidRPr="00E12255">
      <w:rPr>
        <w:rFonts w:ascii="Times New Roman" w:hAnsi="Times New Roman"/>
        <w:sz w:val="24"/>
        <w:szCs w:val="24"/>
      </w:rPr>
      <w:t xml:space="preserve"> </w:t>
    </w:r>
    <w:r w:rsidR="00E12255">
      <w:rPr>
        <w:rFonts w:ascii="Times New Roman" w:hAnsi="Times New Roman"/>
        <w:sz w:val="24"/>
        <w:szCs w:val="24"/>
      </w:rPr>
      <w:t>Thimphu Branch</w:t>
    </w:r>
    <w:r w:rsidR="00E12255" w:rsidRPr="006B7B52">
      <w:rPr>
        <w:rFonts w:ascii="Times New Roman" w:hAnsi="Times New Roman"/>
        <w:sz w:val="24"/>
        <w:szCs w:val="24"/>
      </w:rPr>
      <w:t xml:space="preserve">: </w:t>
    </w:r>
    <w:proofErr w:type="spellStart"/>
    <w:r w:rsidR="00E12255" w:rsidRPr="006B7B52">
      <w:rPr>
        <w:rFonts w:ascii="Times New Roman" w:hAnsi="Times New Roman"/>
        <w:sz w:val="24"/>
        <w:szCs w:val="24"/>
      </w:rPr>
      <w:t>Norzin</w:t>
    </w:r>
    <w:proofErr w:type="spellEnd"/>
    <w:r w:rsidR="00E12255" w:rsidRPr="006B7B52">
      <w:rPr>
        <w:rFonts w:ascii="Times New Roman" w:hAnsi="Times New Roman"/>
        <w:sz w:val="24"/>
        <w:szCs w:val="24"/>
      </w:rPr>
      <w:t xml:space="preserve"> Lam, </w:t>
    </w:r>
    <w:r w:rsidR="00E12255">
      <w:rPr>
        <w:rFonts w:ascii="Times New Roman" w:hAnsi="Times New Roman"/>
        <w:sz w:val="24"/>
        <w:szCs w:val="24"/>
      </w:rPr>
      <w:t>PO Box No.502</w:t>
    </w:r>
    <w:r w:rsidR="00E27525">
      <w:rPr>
        <w:rFonts w:ascii="Times New Roman" w:hAnsi="Times New Roman"/>
        <w:sz w:val="24"/>
        <w:szCs w:val="24"/>
      </w:rPr>
      <w:t xml:space="preserve">, </w:t>
    </w:r>
    <w:r w:rsidR="00E12255" w:rsidRPr="006B7B52">
      <w:rPr>
        <w:rFonts w:ascii="Times New Roman" w:hAnsi="Times New Roman"/>
        <w:sz w:val="24"/>
        <w:szCs w:val="24"/>
      </w:rPr>
      <w:t>Thimphu, Bhutan</w:t>
    </w:r>
  </w:p>
  <w:p w14:paraId="0865DAF0" w14:textId="77777777" w:rsidR="00E12255" w:rsidRPr="006B7B52" w:rsidRDefault="00E12255" w:rsidP="00E12255">
    <w:pPr>
      <w:pStyle w:val="Footer"/>
      <w:jc w:val="center"/>
      <w:rPr>
        <w:rFonts w:ascii="Times New Roman" w:hAnsi="Times New Roman"/>
        <w:sz w:val="24"/>
        <w:szCs w:val="24"/>
      </w:rPr>
    </w:pPr>
    <w:r>
      <w:t xml:space="preserve">Website: </w:t>
    </w:r>
    <w:hyperlink r:id="rId1" w:history="1">
      <w:r w:rsidRPr="006B7B52">
        <w:rPr>
          <w:rStyle w:val="Hyperlink"/>
          <w:rFonts w:ascii="Times New Roman" w:hAnsi="Times New Roman"/>
          <w:sz w:val="24"/>
          <w:szCs w:val="24"/>
        </w:rPr>
        <w:t>www.drukpnbbank.bt</w:t>
      </w:r>
    </w:hyperlink>
    <w:r w:rsidR="00E27525">
      <w:t xml:space="preserve">  e-mail: corporate</w:t>
    </w:r>
    <w:r>
      <w:t>@drukpnbbank.bt</w:t>
    </w:r>
  </w:p>
  <w:p w14:paraId="468CE115" w14:textId="77777777" w:rsidR="00E12255" w:rsidRPr="006B7B52" w:rsidRDefault="00E12255" w:rsidP="00E12255">
    <w:pPr>
      <w:pStyle w:val="Footer"/>
      <w:jc w:val="center"/>
      <w:rPr>
        <w:rFonts w:ascii="Times New Roman" w:hAnsi="Times New Roman"/>
        <w:sz w:val="24"/>
        <w:szCs w:val="24"/>
      </w:rPr>
    </w:pPr>
    <w:r w:rsidRPr="006B7B52">
      <w:rPr>
        <w:rFonts w:ascii="Times New Roman" w:hAnsi="Times New Roman"/>
        <w:sz w:val="24"/>
        <w:szCs w:val="24"/>
      </w:rPr>
      <w:t>Tel No</w:t>
    </w:r>
    <w:r>
      <w:rPr>
        <w:rFonts w:ascii="Times New Roman" w:hAnsi="Times New Roman"/>
        <w:sz w:val="24"/>
        <w:szCs w:val="24"/>
      </w:rPr>
      <w:t>.+</w:t>
    </w:r>
    <w:r w:rsidR="00E27525">
      <w:rPr>
        <w:rFonts w:ascii="Times New Roman" w:hAnsi="Times New Roman"/>
        <w:sz w:val="24"/>
        <w:szCs w:val="24"/>
      </w:rPr>
      <w:t>975-2-324497 / 325936 / 339589 FAX: +</w:t>
    </w:r>
    <w:r>
      <w:rPr>
        <w:rFonts w:ascii="Times New Roman" w:hAnsi="Times New Roman"/>
        <w:sz w:val="24"/>
        <w:szCs w:val="24"/>
      </w:rPr>
      <w:t>975-2-327546 / 333156</w:t>
    </w:r>
  </w:p>
  <w:p w14:paraId="25A3CFCD" w14:textId="77777777" w:rsidR="00E12255" w:rsidRDefault="00E12255" w:rsidP="00E12255">
    <w:pPr>
      <w:pStyle w:val="Footer"/>
    </w:pPr>
  </w:p>
  <w:p w14:paraId="1867B7E7" w14:textId="77777777" w:rsidR="008F1F12" w:rsidRPr="00E12255" w:rsidRDefault="008F1F12" w:rsidP="00E12255">
    <w:pPr>
      <w:pStyle w:val="Footer"/>
      <w:jc w:val="center"/>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91963" w14:textId="77777777" w:rsidR="002B0FE8" w:rsidRDefault="002B0FE8" w:rsidP="004C1A51">
      <w:pPr>
        <w:spacing w:after="0" w:line="240" w:lineRule="auto"/>
      </w:pPr>
      <w:r>
        <w:separator/>
      </w:r>
    </w:p>
  </w:footnote>
  <w:footnote w:type="continuationSeparator" w:id="0">
    <w:p w14:paraId="5A798332" w14:textId="77777777" w:rsidR="002B0FE8" w:rsidRDefault="002B0FE8" w:rsidP="004C1A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B82C5" w14:textId="77777777" w:rsidR="008F1F12" w:rsidRPr="00E27525" w:rsidRDefault="00437756" w:rsidP="00E27525">
    <w:pPr>
      <w:pStyle w:val="Header"/>
      <w:tabs>
        <w:tab w:val="clear" w:pos="9360"/>
        <w:tab w:val="left" w:pos="1710"/>
        <w:tab w:val="right" w:pos="9000"/>
      </w:tabs>
      <w:ind w:right="-693" w:hanging="720"/>
      <w:rPr>
        <w:rFonts w:ascii="Times New Roman" w:hAnsi="Times New Roman"/>
        <w:b/>
        <w:sz w:val="40"/>
      </w:rPr>
    </w:pPr>
    <w:r>
      <w:rPr>
        <w:rFonts w:ascii="Times New Roman" w:hAnsi="Times New Roman"/>
        <w:b/>
        <w:noProof/>
        <w:sz w:val="32"/>
        <w:lang w:bidi="dz-BT"/>
      </w:rPr>
      <w:drawing>
        <wp:anchor distT="0" distB="0" distL="114300" distR="114300" simplePos="0" relativeHeight="251657216" behindDoc="1" locked="0" layoutInCell="1" allowOverlap="1" wp14:anchorId="74EE81DD" wp14:editId="7CF8FDF5">
          <wp:simplePos x="0" y="0"/>
          <wp:positionH relativeFrom="margin">
            <wp:posOffset>83820</wp:posOffset>
          </wp:positionH>
          <wp:positionV relativeFrom="paragraph">
            <wp:posOffset>-108585</wp:posOffset>
          </wp:positionV>
          <wp:extent cx="819150" cy="819150"/>
          <wp:effectExtent l="0" t="0" r="0" b="0"/>
          <wp:wrapTight wrapText="bothSides">
            <wp:wrapPolygon edited="0">
              <wp:start x="0" y="0"/>
              <wp:lineTo x="0" y="21098"/>
              <wp:lineTo x="21098" y="21098"/>
              <wp:lineTo x="21098" y="0"/>
              <wp:lineTo x="0" y="0"/>
            </wp:wrapPolygon>
          </wp:wrapTight>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19150" cy="8191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27525">
      <w:rPr>
        <w:rFonts w:ascii="Times New Roman" w:hAnsi="Times New Roman"/>
        <w:b/>
        <w:sz w:val="40"/>
      </w:rPr>
      <w:t xml:space="preserve">      </w:t>
    </w:r>
    <w:r w:rsidR="008F1F12" w:rsidRPr="00E27525">
      <w:rPr>
        <w:rFonts w:ascii="Times New Roman" w:hAnsi="Times New Roman"/>
        <w:b/>
        <w:sz w:val="32"/>
        <w:szCs w:val="32"/>
      </w:rPr>
      <w:t>DRUK PNB BANK LTD</w:t>
    </w:r>
  </w:p>
  <w:p w14:paraId="573485C6" w14:textId="77777777" w:rsidR="008F1F12" w:rsidRDefault="00E27525" w:rsidP="00E27525">
    <w:pPr>
      <w:pStyle w:val="Header"/>
      <w:ind w:firstLine="0"/>
      <w:rPr>
        <w:rFonts w:ascii="Times New Roman" w:hAnsi="Times New Roman"/>
        <w:b/>
      </w:rPr>
    </w:pPr>
    <w:r>
      <w:rPr>
        <w:rFonts w:ascii="Times New Roman" w:hAnsi="Times New Roman"/>
        <w:b/>
      </w:rPr>
      <w:t xml:space="preserve">           </w:t>
    </w:r>
    <w:r w:rsidR="008F1F12">
      <w:rPr>
        <w:rFonts w:ascii="Times New Roman" w:hAnsi="Times New Roman"/>
        <w:b/>
      </w:rPr>
      <w:t>...your partner in growth!</w:t>
    </w:r>
  </w:p>
  <w:p w14:paraId="14FCDE57" w14:textId="77777777" w:rsidR="00E044DA" w:rsidRDefault="00E044DA" w:rsidP="00E27525">
    <w:pPr>
      <w:pStyle w:val="Header"/>
      <w:ind w:firstLine="0"/>
      <w:rPr>
        <w:rFonts w:ascii="Times New Roman" w:hAnsi="Times New Roman"/>
        <w:b/>
      </w:rPr>
    </w:pPr>
    <w:r>
      <w:rPr>
        <w:rFonts w:ascii="Times New Roman" w:hAnsi="Times New Roman"/>
        <w:b/>
      </w:rPr>
      <w:t xml:space="preserve">                                         </w:t>
    </w:r>
  </w:p>
  <w:p w14:paraId="43EA682D" w14:textId="77777777" w:rsidR="00E044DA" w:rsidRDefault="00E044DA" w:rsidP="00E27525">
    <w:pPr>
      <w:pStyle w:val="Header"/>
      <w:ind w:firstLine="0"/>
      <w:rPr>
        <w:rFonts w:ascii="Times New Roman" w:hAnsi="Times New Roman"/>
        <w:b/>
      </w:rPr>
    </w:pPr>
    <w:r>
      <w:rPr>
        <w:rFonts w:ascii="Times New Roman" w:hAnsi="Times New Roman"/>
        <w:b/>
      </w:rPr>
      <w:t xml:space="preserve">           Corporate Office: Thimphu</w:t>
    </w:r>
  </w:p>
  <w:p w14:paraId="12AB6582" w14:textId="77777777" w:rsidR="008F1F12" w:rsidRPr="004C1A51" w:rsidRDefault="008F1F12" w:rsidP="00796E8F">
    <w:pPr>
      <w:pStyle w:val="Header"/>
      <w:ind w:left="-360" w:right="-783" w:firstLine="0"/>
      <w:rPr>
        <w:b/>
      </w:rPr>
    </w:pPr>
    <w:r>
      <w:rPr>
        <w:rFonts w:ascii="Times New Roman" w:hAnsi="Times New Roman"/>
        <w:b/>
      </w:rPr>
      <w:t>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83175"/>
    <w:multiLevelType w:val="hybridMultilevel"/>
    <w:tmpl w:val="023AC6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4770A8"/>
    <w:multiLevelType w:val="hybridMultilevel"/>
    <w:tmpl w:val="AD901C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3B40D7"/>
    <w:multiLevelType w:val="hybridMultilevel"/>
    <w:tmpl w:val="F946B1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3B7783"/>
    <w:multiLevelType w:val="hybridMultilevel"/>
    <w:tmpl w:val="28B2B4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117BBA"/>
    <w:multiLevelType w:val="hybridMultilevel"/>
    <w:tmpl w:val="9702C4CA"/>
    <w:lvl w:ilvl="0" w:tplc="4AF4E25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8F35C1"/>
    <w:multiLevelType w:val="hybridMultilevel"/>
    <w:tmpl w:val="FC3E7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EE565F"/>
    <w:multiLevelType w:val="hybridMultilevel"/>
    <w:tmpl w:val="E53836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4B3E03"/>
    <w:multiLevelType w:val="hybridMultilevel"/>
    <w:tmpl w:val="7D664C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69A7947"/>
    <w:multiLevelType w:val="hybridMultilevel"/>
    <w:tmpl w:val="87A07D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9E255EE"/>
    <w:multiLevelType w:val="hybridMultilevel"/>
    <w:tmpl w:val="0E089E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82A2A65"/>
    <w:multiLevelType w:val="hybridMultilevel"/>
    <w:tmpl w:val="356CFA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94B16CA"/>
    <w:multiLevelType w:val="hybridMultilevel"/>
    <w:tmpl w:val="1B8C47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6C5F4B"/>
    <w:multiLevelType w:val="hybridMultilevel"/>
    <w:tmpl w:val="188AB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E985682"/>
    <w:multiLevelType w:val="multilevel"/>
    <w:tmpl w:val="0CB0213C"/>
    <w:lvl w:ilvl="0">
      <w:start w:val="1"/>
      <w:numFmt w:val="decimal"/>
      <w:lvlText w:val="%1."/>
      <w:lvlJc w:val="left"/>
      <w:pPr>
        <w:ind w:left="682" w:hanging="540"/>
      </w:pPr>
      <w:rPr>
        <w:rFonts w:hint="default"/>
        <w:b w:val="0"/>
        <w:bCs w:val="0"/>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5143472">
    <w:abstractNumId w:val="12"/>
  </w:num>
  <w:num w:numId="2" w16cid:durableId="474878525">
    <w:abstractNumId w:val="9"/>
  </w:num>
  <w:num w:numId="3" w16cid:durableId="119883789">
    <w:abstractNumId w:val="0"/>
  </w:num>
  <w:num w:numId="4" w16cid:durableId="903419042">
    <w:abstractNumId w:val="11"/>
  </w:num>
  <w:num w:numId="5" w16cid:durableId="1168641684">
    <w:abstractNumId w:val="6"/>
  </w:num>
  <w:num w:numId="6" w16cid:durableId="1066684217">
    <w:abstractNumId w:val="10"/>
  </w:num>
  <w:num w:numId="7" w16cid:durableId="2118408746">
    <w:abstractNumId w:val="2"/>
  </w:num>
  <w:num w:numId="8" w16cid:durableId="702245280">
    <w:abstractNumId w:val="3"/>
  </w:num>
  <w:num w:numId="9" w16cid:durableId="218246242">
    <w:abstractNumId w:val="4"/>
  </w:num>
  <w:num w:numId="10" w16cid:durableId="2030527404">
    <w:abstractNumId w:val="8"/>
  </w:num>
  <w:num w:numId="11" w16cid:durableId="1806313069">
    <w:abstractNumId w:val="7"/>
  </w:num>
  <w:num w:numId="12" w16cid:durableId="1812671965">
    <w:abstractNumId w:val="1"/>
  </w:num>
  <w:num w:numId="13" w16cid:durableId="1650403870">
    <w:abstractNumId w:val="5"/>
  </w:num>
  <w:num w:numId="14" w16cid:durableId="2088306945">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A51"/>
    <w:rsid w:val="00006BED"/>
    <w:rsid w:val="000100D0"/>
    <w:rsid w:val="0001203E"/>
    <w:rsid w:val="00013C16"/>
    <w:rsid w:val="0002392A"/>
    <w:rsid w:val="000277D5"/>
    <w:rsid w:val="00032FB9"/>
    <w:rsid w:val="00034102"/>
    <w:rsid w:val="00035903"/>
    <w:rsid w:val="00036697"/>
    <w:rsid w:val="00041A96"/>
    <w:rsid w:val="000439B6"/>
    <w:rsid w:val="00051873"/>
    <w:rsid w:val="0005330B"/>
    <w:rsid w:val="000536DB"/>
    <w:rsid w:val="00055F1B"/>
    <w:rsid w:val="00057980"/>
    <w:rsid w:val="00060FE2"/>
    <w:rsid w:val="00060FFF"/>
    <w:rsid w:val="00063EB5"/>
    <w:rsid w:val="0006496D"/>
    <w:rsid w:val="00070C9E"/>
    <w:rsid w:val="00086FCD"/>
    <w:rsid w:val="00090835"/>
    <w:rsid w:val="00090F60"/>
    <w:rsid w:val="000A3758"/>
    <w:rsid w:val="000A75E1"/>
    <w:rsid w:val="000A77D2"/>
    <w:rsid w:val="000B53AD"/>
    <w:rsid w:val="000C33C1"/>
    <w:rsid w:val="000D412B"/>
    <w:rsid w:val="000D6AB9"/>
    <w:rsid w:val="000E55D6"/>
    <w:rsid w:val="000E6411"/>
    <w:rsid w:val="000E71AD"/>
    <w:rsid w:val="000E7415"/>
    <w:rsid w:val="000F70B1"/>
    <w:rsid w:val="000F75D6"/>
    <w:rsid w:val="00104621"/>
    <w:rsid w:val="001048CA"/>
    <w:rsid w:val="00106365"/>
    <w:rsid w:val="00106D1E"/>
    <w:rsid w:val="001114E2"/>
    <w:rsid w:val="00111C6E"/>
    <w:rsid w:val="00113A70"/>
    <w:rsid w:val="00116776"/>
    <w:rsid w:val="001204C4"/>
    <w:rsid w:val="00124080"/>
    <w:rsid w:val="0013066C"/>
    <w:rsid w:val="00134F4C"/>
    <w:rsid w:val="0014068B"/>
    <w:rsid w:val="001412DB"/>
    <w:rsid w:val="00142501"/>
    <w:rsid w:val="001430C3"/>
    <w:rsid w:val="001446F2"/>
    <w:rsid w:val="00154814"/>
    <w:rsid w:val="00160F2C"/>
    <w:rsid w:val="00163991"/>
    <w:rsid w:val="00164E86"/>
    <w:rsid w:val="001665BB"/>
    <w:rsid w:val="001667DC"/>
    <w:rsid w:val="0016777D"/>
    <w:rsid w:val="001748FC"/>
    <w:rsid w:val="00191521"/>
    <w:rsid w:val="00191DF9"/>
    <w:rsid w:val="001A28ED"/>
    <w:rsid w:val="001A4589"/>
    <w:rsid w:val="001A6B41"/>
    <w:rsid w:val="001B6642"/>
    <w:rsid w:val="001C05FF"/>
    <w:rsid w:val="001C1B86"/>
    <w:rsid w:val="001C2233"/>
    <w:rsid w:val="001C30C5"/>
    <w:rsid w:val="001C4EEE"/>
    <w:rsid w:val="001D54BF"/>
    <w:rsid w:val="001D66B9"/>
    <w:rsid w:val="001D6B05"/>
    <w:rsid w:val="001E3F77"/>
    <w:rsid w:val="001E7A4D"/>
    <w:rsid w:val="001F53CE"/>
    <w:rsid w:val="0021106D"/>
    <w:rsid w:val="00213B8A"/>
    <w:rsid w:val="00214048"/>
    <w:rsid w:val="00214C0A"/>
    <w:rsid w:val="00217984"/>
    <w:rsid w:val="00222AD0"/>
    <w:rsid w:val="00222D6D"/>
    <w:rsid w:val="0022523B"/>
    <w:rsid w:val="0022545F"/>
    <w:rsid w:val="00232C51"/>
    <w:rsid w:val="00242B34"/>
    <w:rsid w:val="00244087"/>
    <w:rsid w:val="00245FFD"/>
    <w:rsid w:val="00253DF7"/>
    <w:rsid w:val="00257489"/>
    <w:rsid w:val="00271B95"/>
    <w:rsid w:val="00280F07"/>
    <w:rsid w:val="00282167"/>
    <w:rsid w:val="00292A9A"/>
    <w:rsid w:val="00292CFE"/>
    <w:rsid w:val="00293171"/>
    <w:rsid w:val="00293DAD"/>
    <w:rsid w:val="002A2869"/>
    <w:rsid w:val="002A44AE"/>
    <w:rsid w:val="002A55D5"/>
    <w:rsid w:val="002A78F9"/>
    <w:rsid w:val="002B0FE8"/>
    <w:rsid w:val="002B1B2B"/>
    <w:rsid w:val="002C2934"/>
    <w:rsid w:val="002C61F9"/>
    <w:rsid w:val="002C7CFA"/>
    <w:rsid w:val="002D0F98"/>
    <w:rsid w:val="002D1D0F"/>
    <w:rsid w:val="002D207D"/>
    <w:rsid w:val="002E3512"/>
    <w:rsid w:val="002E5390"/>
    <w:rsid w:val="002E57F4"/>
    <w:rsid w:val="002E7AEE"/>
    <w:rsid w:val="002E7CD6"/>
    <w:rsid w:val="003036DC"/>
    <w:rsid w:val="003067B1"/>
    <w:rsid w:val="003071E3"/>
    <w:rsid w:val="00310859"/>
    <w:rsid w:val="00314380"/>
    <w:rsid w:val="0031452D"/>
    <w:rsid w:val="0032031E"/>
    <w:rsid w:val="00321411"/>
    <w:rsid w:val="00322843"/>
    <w:rsid w:val="003319E9"/>
    <w:rsid w:val="00332333"/>
    <w:rsid w:val="00332B71"/>
    <w:rsid w:val="003359B4"/>
    <w:rsid w:val="00336501"/>
    <w:rsid w:val="00340276"/>
    <w:rsid w:val="0034264F"/>
    <w:rsid w:val="00345DF1"/>
    <w:rsid w:val="0034646D"/>
    <w:rsid w:val="003477C3"/>
    <w:rsid w:val="003524BA"/>
    <w:rsid w:val="003525C6"/>
    <w:rsid w:val="00353369"/>
    <w:rsid w:val="00355542"/>
    <w:rsid w:val="003555F7"/>
    <w:rsid w:val="00361B8C"/>
    <w:rsid w:val="0036208B"/>
    <w:rsid w:val="00371D2F"/>
    <w:rsid w:val="00372E0F"/>
    <w:rsid w:val="00372F99"/>
    <w:rsid w:val="00373E42"/>
    <w:rsid w:val="003740C9"/>
    <w:rsid w:val="00384582"/>
    <w:rsid w:val="003845E7"/>
    <w:rsid w:val="00384626"/>
    <w:rsid w:val="00384815"/>
    <w:rsid w:val="003919E4"/>
    <w:rsid w:val="003925FB"/>
    <w:rsid w:val="00394D23"/>
    <w:rsid w:val="003A2CC4"/>
    <w:rsid w:val="003A4F70"/>
    <w:rsid w:val="003B426D"/>
    <w:rsid w:val="003B5B6F"/>
    <w:rsid w:val="003C166D"/>
    <w:rsid w:val="003D5D48"/>
    <w:rsid w:val="003E368B"/>
    <w:rsid w:val="003E57D0"/>
    <w:rsid w:val="003F1EC5"/>
    <w:rsid w:val="003F338E"/>
    <w:rsid w:val="0040589E"/>
    <w:rsid w:val="0041165F"/>
    <w:rsid w:val="00413D18"/>
    <w:rsid w:val="00416E70"/>
    <w:rsid w:val="00416FC9"/>
    <w:rsid w:val="00421F75"/>
    <w:rsid w:val="00430BD8"/>
    <w:rsid w:val="00431BC8"/>
    <w:rsid w:val="004334DF"/>
    <w:rsid w:val="00437756"/>
    <w:rsid w:val="00437B65"/>
    <w:rsid w:val="00441DE2"/>
    <w:rsid w:val="00442A4C"/>
    <w:rsid w:val="00444C71"/>
    <w:rsid w:val="00446C1D"/>
    <w:rsid w:val="00447DDD"/>
    <w:rsid w:val="0046225C"/>
    <w:rsid w:val="004634A8"/>
    <w:rsid w:val="0047225A"/>
    <w:rsid w:val="00472EA7"/>
    <w:rsid w:val="004741E9"/>
    <w:rsid w:val="00475C9C"/>
    <w:rsid w:val="004772FB"/>
    <w:rsid w:val="00482565"/>
    <w:rsid w:val="00484945"/>
    <w:rsid w:val="00486F4B"/>
    <w:rsid w:val="00490EF7"/>
    <w:rsid w:val="004970B4"/>
    <w:rsid w:val="004974F1"/>
    <w:rsid w:val="00497524"/>
    <w:rsid w:val="004A0E21"/>
    <w:rsid w:val="004B0715"/>
    <w:rsid w:val="004B2CEF"/>
    <w:rsid w:val="004B4CB8"/>
    <w:rsid w:val="004B717E"/>
    <w:rsid w:val="004C1A51"/>
    <w:rsid w:val="004C499F"/>
    <w:rsid w:val="004D6748"/>
    <w:rsid w:val="004E11FA"/>
    <w:rsid w:val="004E7397"/>
    <w:rsid w:val="004F3A05"/>
    <w:rsid w:val="005014BB"/>
    <w:rsid w:val="005131FB"/>
    <w:rsid w:val="00515B44"/>
    <w:rsid w:val="005254D0"/>
    <w:rsid w:val="00530F33"/>
    <w:rsid w:val="00541169"/>
    <w:rsid w:val="005546A2"/>
    <w:rsid w:val="00560C13"/>
    <w:rsid w:val="005641CA"/>
    <w:rsid w:val="005670A5"/>
    <w:rsid w:val="00571EA4"/>
    <w:rsid w:val="0057560A"/>
    <w:rsid w:val="0057600E"/>
    <w:rsid w:val="00580418"/>
    <w:rsid w:val="0058229B"/>
    <w:rsid w:val="0058312F"/>
    <w:rsid w:val="00583E89"/>
    <w:rsid w:val="00585FC7"/>
    <w:rsid w:val="0059699A"/>
    <w:rsid w:val="005A2383"/>
    <w:rsid w:val="005A30AF"/>
    <w:rsid w:val="005A6C28"/>
    <w:rsid w:val="005B669C"/>
    <w:rsid w:val="005C5AA0"/>
    <w:rsid w:val="005C5AFD"/>
    <w:rsid w:val="005D4414"/>
    <w:rsid w:val="005D457C"/>
    <w:rsid w:val="005D7ACA"/>
    <w:rsid w:val="005F6F8F"/>
    <w:rsid w:val="00600B03"/>
    <w:rsid w:val="00601BB1"/>
    <w:rsid w:val="0060435D"/>
    <w:rsid w:val="00605F00"/>
    <w:rsid w:val="006125C0"/>
    <w:rsid w:val="00635DA6"/>
    <w:rsid w:val="00653C9B"/>
    <w:rsid w:val="00662BA3"/>
    <w:rsid w:val="00667CC5"/>
    <w:rsid w:val="0067122D"/>
    <w:rsid w:val="00672022"/>
    <w:rsid w:val="0067421E"/>
    <w:rsid w:val="0067475E"/>
    <w:rsid w:val="00683105"/>
    <w:rsid w:val="006870BD"/>
    <w:rsid w:val="00690365"/>
    <w:rsid w:val="006926CB"/>
    <w:rsid w:val="006A0CE4"/>
    <w:rsid w:val="006B3A26"/>
    <w:rsid w:val="006B5668"/>
    <w:rsid w:val="006C11A9"/>
    <w:rsid w:val="006C6191"/>
    <w:rsid w:val="006C79A5"/>
    <w:rsid w:val="006D183E"/>
    <w:rsid w:val="006D2853"/>
    <w:rsid w:val="006D489D"/>
    <w:rsid w:val="006D5EBF"/>
    <w:rsid w:val="006D6DE4"/>
    <w:rsid w:val="006E2005"/>
    <w:rsid w:val="006E49F5"/>
    <w:rsid w:val="006E73B9"/>
    <w:rsid w:val="006E7E98"/>
    <w:rsid w:val="006F1A23"/>
    <w:rsid w:val="006F5000"/>
    <w:rsid w:val="006F6566"/>
    <w:rsid w:val="007025DD"/>
    <w:rsid w:val="00703CDF"/>
    <w:rsid w:val="0070551E"/>
    <w:rsid w:val="00706DDC"/>
    <w:rsid w:val="0071324E"/>
    <w:rsid w:val="007201E6"/>
    <w:rsid w:val="0072052A"/>
    <w:rsid w:val="00723852"/>
    <w:rsid w:val="0073304E"/>
    <w:rsid w:val="00733524"/>
    <w:rsid w:val="00734477"/>
    <w:rsid w:val="007365DA"/>
    <w:rsid w:val="00745CB1"/>
    <w:rsid w:val="0075317E"/>
    <w:rsid w:val="007541FE"/>
    <w:rsid w:val="00755EC6"/>
    <w:rsid w:val="00757C5B"/>
    <w:rsid w:val="00762AD0"/>
    <w:rsid w:val="00781D9B"/>
    <w:rsid w:val="00786624"/>
    <w:rsid w:val="007867E3"/>
    <w:rsid w:val="00791FFC"/>
    <w:rsid w:val="00796E8F"/>
    <w:rsid w:val="007A3B8C"/>
    <w:rsid w:val="007B1449"/>
    <w:rsid w:val="007C3519"/>
    <w:rsid w:val="007C4B67"/>
    <w:rsid w:val="007E010C"/>
    <w:rsid w:val="007E4175"/>
    <w:rsid w:val="007F2EEE"/>
    <w:rsid w:val="007F5D81"/>
    <w:rsid w:val="00811904"/>
    <w:rsid w:val="00824C8A"/>
    <w:rsid w:val="00827C9C"/>
    <w:rsid w:val="0084317D"/>
    <w:rsid w:val="00844BA9"/>
    <w:rsid w:val="00844E12"/>
    <w:rsid w:val="008450D6"/>
    <w:rsid w:val="008502E1"/>
    <w:rsid w:val="0085570F"/>
    <w:rsid w:val="00866C1B"/>
    <w:rsid w:val="008711C3"/>
    <w:rsid w:val="008732F5"/>
    <w:rsid w:val="00875BA7"/>
    <w:rsid w:val="00876C2B"/>
    <w:rsid w:val="00884E53"/>
    <w:rsid w:val="00886495"/>
    <w:rsid w:val="00893C59"/>
    <w:rsid w:val="00896B0C"/>
    <w:rsid w:val="008A2571"/>
    <w:rsid w:val="008B3341"/>
    <w:rsid w:val="008B4865"/>
    <w:rsid w:val="008B7867"/>
    <w:rsid w:val="008C08A9"/>
    <w:rsid w:val="008C09EE"/>
    <w:rsid w:val="008D3829"/>
    <w:rsid w:val="008D463E"/>
    <w:rsid w:val="008D6E2A"/>
    <w:rsid w:val="008E0A3C"/>
    <w:rsid w:val="008E1343"/>
    <w:rsid w:val="008E4649"/>
    <w:rsid w:val="008E6F75"/>
    <w:rsid w:val="008E7888"/>
    <w:rsid w:val="008F0168"/>
    <w:rsid w:val="008F1F12"/>
    <w:rsid w:val="008F4BE8"/>
    <w:rsid w:val="008F59B2"/>
    <w:rsid w:val="00905A36"/>
    <w:rsid w:val="0090671C"/>
    <w:rsid w:val="009108FD"/>
    <w:rsid w:val="00915E56"/>
    <w:rsid w:val="00917B86"/>
    <w:rsid w:val="0092245F"/>
    <w:rsid w:val="009255E6"/>
    <w:rsid w:val="00930475"/>
    <w:rsid w:val="009323A0"/>
    <w:rsid w:val="00932469"/>
    <w:rsid w:val="009340C3"/>
    <w:rsid w:val="009351EA"/>
    <w:rsid w:val="00936EE9"/>
    <w:rsid w:val="009432C7"/>
    <w:rsid w:val="00946E0B"/>
    <w:rsid w:val="00952290"/>
    <w:rsid w:val="009605A5"/>
    <w:rsid w:val="00962EB0"/>
    <w:rsid w:val="00964DCE"/>
    <w:rsid w:val="00967CC4"/>
    <w:rsid w:val="00971B67"/>
    <w:rsid w:val="009749A8"/>
    <w:rsid w:val="00976A0D"/>
    <w:rsid w:val="0098425E"/>
    <w:rsid w:val="009850BD"/>
    <w:rsid w:val="00985DA1"/>
    <w:rsid w:val="00993AED"/>
    <w:rsid w:val="00995A61"/>
    <w:rsid w:val="009A3516"/>
    <w:rsid w:val="009A47A4"/>
    <w:rsid w:val="009A5608"/>
    <w:rsid w:val="009A6A57"/>
    <w:rsid w:val="009B4074"/>
    <w:rsid w:val="009B78C9"/>
    <w:rsid w:val="009C5814"/>
    <w:rsid w:val="009D021E"/>
    <w:rsid w:val="009D2928"/>
    <w:rsid w:val="009D4EA2"/>
    <w:rsid w:val="009E2C36"/>
    <w:rsid w:val="009E3CBF"/>
    <w:rsid w:val="009F4ABE"/>
    <w:rsid w:val="009F575D"/>
    <w:rsid w:val="009F6815"/>
    <w:rsid w:val="009F729D"/>
    <w:rsid w:val="00A028E2"/>
    <w:rsid w:val="00A110A2"/>
    <w:rsid w:val="00A17B4B"/>
    <w:rsid w:val="00A21885"/>
    <w:rsid w:val="00A339C5"/>
    <w:rsid w:val="00A358B4"/>
    <w:rsid w:val="00A35DA7"/>
    <w:rsid w:val="00A42DDA"/>
    <w:rsid w:val="00A433B6"/>
    <w:rsid w:val="00A521DD"/>
    <w:rsid w:val="00A530CC"/>
    <w:rsid w:val="00A5539B"/>
    <w:rsid w:val="00A56862"/>
    <w:rsid w:val="00A6050B"/>
    <w:rsid w:val="00A63399"/>
    <w:rsid w:val="00A70FA0"/>
    <w:rsid w:val="00A71012"/>
    <w:rsid w:val="00A843E2"/>
    <w:rsid w:val="00A93FC3"/>
    <w:rsid w:val="00A94F20"/>
    <w:rsid w:val="00AA026E"/>
    <w:rsid w:val="00AC0327"/>
    <w:rsid w:val="00AC0B32"/>
    <w:rsid w:val="00AC1CE8"/>
    <w:rsid w:val="00AC2520"/>
    <w:rsid w:val="00AC3475"/>
    <w:rsid w:val="00AD3218"/>
    <w:rsid w:val="00AD34DA"/>
    <w:rsid w:val="00AD43A5"/>
    <w:rsid w:val="00AD6D89"/>
    <w:rsid w:val="00AE2B1C"/>
    <w:rsid w:val="00AF38B4"/>
    <w:rsid w:val="00AF694A"/>
    <w:rsid w:val="00B1042F"/>
    <w:rsid w:val="00B10DB8"/>
    <w:rsid w:val="00B273BF"/>
    <w:rsid w:val="00B3073B"/>
    <w:rsid w:val="00B41D95"/>
    <w:rsid w:val="00B42E09"/>
    <w:rsid w:val="00B45F27"/>
    <w:rsid w:val="00B5297F"/>
    <w:rsid w:val="00B52F91"/>
    <w:rsid w:val="00B5380F"/>
    <w:rsid w:val="00B57719"/>
    <w:rsid w:val="00B62B6A"/>
    <w:rsid w:val="00B8118F"/>
    <w:rsid w:val="00B85757"/>
    <w:rsid w:val="00B87585"/>
    <w:rsid w:val="00B9148A"/>
    <w:rsid w:val="00B91E5B"/>
    <w:rsid w:val="00B9628F"/>
    <w:rsid w:val="00BB165E"/>
    <w:rsid w:val="00BB25FD"/>
    <w:rsid w:val="00BB7D06"/>
    <w:rsid w:val="00BC03E4"/>
    <w:rsid w:val="00BC2429"/>
    <w:rsid w:val="00BC2CA1"/>
    <w:rsid w:val="00BC6FEE"/>
    <w:rsid w:val="00BD5656"/>
    <w:rsid w:val="00BE5B1C"/>
    <w:rsid w:val="00BF0B94"/>
    <w:rsid w:val="00BF1148"/>
    <w:rsid w:val="00C07202"/>
    <w:rsid w:val="00C074B1"/>
    <w:rsid w:val="00C07639"/>
    <w:rsid w:val="00C10107"/>
    <w:rsid w:val="00C16EAC"/>
    <w:rsid w:val="00C200E0"/>
    <w:rsid w:val="00C20D0C"/>
    <w:rsid w:val="00C32EA2"/>
    <w:rsid w:val="00C4268D"/>
    <w:rsid w:val="00C43EF5"/>
    <w:rsid w:val="00C477B4"/>
    <w:rsid w:val="00C529F7"/>
    <w:rsid w:val="00C52CBB"/>
    <w:rsid w:val="00C54326"/>
    <w:rsid w:val="00C658BC"/>
    <w:rsid w:val="00C66029"/>
    <w:rsid w:val="00C66995"/>
    <w:rsid w:val="00C73918"/>
    <w:rsid w:val="00C81E66"/>
    <w:rsid w:val="00C905C0"/>
    <w:rsid w:val="00C90D0A"/>
    <w:rsid w:val="00C915E3"/>
    <w:rsid w:val="00C95F5F"/>
    <w:rsid w:val="00C975DE"/>
    <w:rsid w:val="00CA0262"/>
    <w:rsid w:val="00CA0343"/>
    <w:rsid w:val="00CA4DAC"/>
    <w:rsid w:val="00CA6C22"/>
    <w:rsid w:val="00CA7CD5"/>
    <w:rsid w:val="00CB41B3"/>
    <w:rsid w:val="00CB4351"/>
    <w:rsid w:val="00CB58CC"/>
    <w:rsid w:val="00CB74AE"/>
    <w:rsid w:val="00CB7E6D"/>
    <w:rsid w:val="00CC657E"/>
    <w:rsid w:val="00CC6856"/>
    <w:rsid w:val="00CD14CD"/>
    <w:rsid w:val="00CD5CFC"/>
    <w:rsid w:val="00CE0FEA"/>
    <w:rsid w:val="00CE5B0E"/>
    <w:rsid w:val="00CE73DA"/>
    <w:rsid w:val="00CF0FED"/>
    <w:rsid w:val="00CF2781"/>
    <w:rsid w:val="00CF34B0"/>
    <w:rsid w:val="00CF7643"/>
    <w:rsid w:val="00D029D4"/>
    <w:rsid w:val="00D053F7"/>
    <w:rsid w:val="00D108D5"/>
    <w:rsid w:val="00D10B48"/>
    <w:rsid w:val="00D15F65"/>
    <w:rsid w:val="00D2407E"/>
    <w:rsid w:val="00D240E2"/>
    <w:rsid w:val="00D2675E"/>
    <w:rsid w:val="00D27B69"/>
    <w:rsid w:val="00D27D90"/>
    <w:rsid w:val="00D314FE"/>
    <w:rsid w:val="00D4241A"/>
    <w:rsid w:val="00D45201"/>
    <w:rsid w:val="00D56066"/>
    <w:rsid w:val="00D57528"/>
    <w:rsid w:val="00D61F9E"/>
    <w:rsid w:val="00D631DD"/>
    <w:rsid w:val="00D668F7"/>
    <w:rsid w:val="00D7524E"/>
    <w:rsid w:val="00D87785"/>
    <w:rsid w:val="00D942A5"/>
    <w:rsid w:val="00D97E3B"/>
    <w:rsid w:val="00DA6C3E"/>
    <w:rsid w:val="00DB00FA"/>
    <w:rsid w:val="00DB7999"/>
    <w:rsid w:val="00DC01C3"/>
    <w:rsid w:val="00DC4604"/>
    <w:rsid w:val="00DC6B7F"/>
    <w:rsid w:val="00DC6F5E"/>
    <w:rsid w:val="00DD10FF"/>
    <w:rsid w:val="00DE33D4"/>
    <w:rsid w:val="00DE4BF7"/>
    <w:rsid w:val="00E044DA"/>
    <w:rsid w:val="00E11A41"/>
    <w:rsid w:val="00E12255"/>
    <w:rsid w:val="00E126D2"/>
    <w:rsid w:val="00E146CE"/>
    <w:rsid w:val="00E15126"/>
    <w:rsid w:val="00E23B7F"/>
    <w:rsid w:val="00E27525"/>
    <w:rsid w:val="00E305F4"/>
    <w:rsid w:val="00E34411"/>
    <w:rsid w:val="00E34F7C"/>
    <w:rsid w:val="00E3638E"/>
    <w:rsid w:val="00E3698B"/>
    <w:rsid w:val="00E41F6B"/>
    <w:rsid w:val="00E45249"/>
    <w:rsid w:val="00E4677F"/>
    <w:rsid w:val="00E47F0E"/>
    <w:rsid w:val="00E503B7"/>
    <w:rsid w:val="00E5112D"/>
    <w:rsid w:val="00E57899"/>
    <w:rsid w:val="00E60C32"/>
    <w:rsid w:val="00E62D27"/>
    <w:rsid w:val="00E65B42"/>
    <w:rsid w:val="00E70CF9"/>
    <w:rsid w:val="00E75969"/>
    <w:rsid w:val="00E75EDD"/>
    <w:rsid w:val="00E7694A"/>
    <w:rsid w:val="00E8035B"/>
    <w:rsid w:val="00E9234A"/>
    <w:rsid w:val="00EA08F5"/>
    <w:rsid w:val="00EA3725"/>
    <w:rsid w:val="00EB07E5"/>
    <w:rsid w:val="00EB300D"/>
    <w:rsid w:val="00EB5501"/>
    <w:rsid w:val="00EC5DF1"/>
    <w:rsid w:val="00ED1BC9"/>
    <w:rsid w:val="00ED393B"/>
    <w:rsid w:val="00ED3D90"/>
    <w:rsid w:val="00ED709F"/>
    <w:rsid w:val="00EF759C"/>
    <w:rsid w:val="00EF7AA6"/>
    <w:rsid w:val="00F06D32"/>
    <w:rsid w:val="00F1439A"/>
    <w:rsid w:val="00F2147F"/>
    <w:rsid w:val="00F22D5F"/>
    <w:rsid w:val="00F23252"/>
    <w:rsid w:val="00F268FA"/>
    <w:rsid w:val="00F32A75"/>
    <w:rsid w:val="00F37CF8"/>
    <w:rsid w:val="00F41C6D"/>
    <w:rsid w:val="00F46208"/>
    <w:rsid w:val="00F4728B"/>
    <w:rsid w:val="00F5019D"/>
    <w:rsid w:val="00F523BA"/>
    <w:rsid w:val="00F56B15"/>
    <w:rsid w:val="00F62CC5"/>
    <w:rsid w:val="00F6537F"/>
    <w:rsid w:val="00F659E0"/>
    <w:rsid w:val="00F66D05"/>
    <w:rsid w:val="00F71FFF"/>
    <w:rsid w:val="00F74205"/>
    <w:rsid w:val="00F80C1B"/>
    <w:rsid w:val="00F84E22"/>
    <w:rsid w:val="00F90F71"/>
    <w:rsid w:val="00F9419B"/>
    <w:rsid w:val="00FA065B"/>
    <w:rsid w:val="00FA0FE9"/>
    <w:rsid w:val="00FA5978"/>
    <w:rsid w:val="00FD3262"/>
    <w:rsid w:val="00FD4FF7"/>
    <w:rsid w:val="00FD640A"/>
    <w:rsid w:val="00FE00B7"/>
    <w:rsid w:val="00FE249D"/>
    <w:rsid w:val="00FE7716"/>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DF7B1"/>
  <w15:docId w15:val="{3FB0AE78-B194-47FD-9173-3BE641B92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005"/>
    <w:pPr>
      <w:spacing w:after="240" w:line="480" w:lineRule="auto"/>
      <w:ind w:firstLine="360"/>
    </w:pPr>
    <w:rPr>
      <w:sz w:val="22"/>
      <w:szCs w:val="22"/>
      <w:lang w:bidi="en-US"/>
    </w:rPr>
  </w:style>
  <w:style w:type="paragraph" w:styleId="Heading1">
    <w:name w:val="heading 1"/>
    <w:basedOn w:val="Normal"/>
    <w:next w:val="Normal"/>
    <w:link w:val="Heading1Char"/>
    <w:uiPriority w:val="9"/>
    <w:qFormat/>
    <w:rsid w:val="006E2005"/>
    <w:pPr>
      <w:spacing w:before="600" w:after="0" w:line="360" w:lineRule="auto"/>
      <w:ind w:firstLine="0"/>
      <w:outlineLvl w:val="0"/>
    </w:pPr>
    <w:rPr>
      <w:rFonts w:ascii="Cambria" w:hAnsi="Cambria"/>
      <w:b/>
      <w:bCs/>
      <w:i/>
      <w:iCs/>
      <w:sz w:val="32"/>
      <w:szCs w:val="32"/>
    </w:rPr>
  </w:style>
  <w:style w:type="paragraph" w:styleId="Heading2">
    <w:name w:val="heading 2"/>
    <w:basedOn w:val="Normal"/>
    <w:next w:val="Normal"/>
    <w:link w:val="Heading2Char"/>
    <w:uiPriority w:val="9"/>
    <w:semiHidden/>
    <w:unhideWhenUsed/>
    <w:qFormat/>
    <w:rsid w:val="006E2005"/>
    <w:pPr>
      <w:spacing w:before="320" w:after="0" w:line="360" w:lineRule="auto"/>
      <w:ind w:firstLine="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6E2005"/>
    <w:pPr>
      <w:spacing w:before="320" w:after="0" w:line="360" w:lineRule="auto"/>
      <w:ind w:firstLine="0"/>
      <w:outlineLvl w:val="2"/>
    </w:pPr>
    <w:rPr>
      <w:rFonts w:ascii="Cambria" w:hAnsi="Cambria"/>
      <w:b/>
      <w:bCs/>
      <w:i/>
      <w:iCs/>
      <w:sz w:val="26"/>
      <w:szCs w:val="26"/>
    </w:rPr>
  </w:style>
  <w:style w:type="paragraph" w:styleId="Heading4">
    <w:name w:val="heading 4"/>
    <w:basedOn w:val="Normal"/>
    <w:next w:val="Normal"/>
    <w:link w:val="Heading4Char"/>
    <w:uiPriority w:val="9"/>
    <w:semiHidden/>
    <w:unhideWhenUsed/>
    <w:qFormat/>
    <w:rsid w:val="006E2005"/>
    <w:pPr>
      <w:spacing w:before="280" w:after="0" w:line="360" w:lineRule="auto"/>
      <w:ind w:firstLine="0"/>
      <w:outlineLvl w:val="3"/>
    </w:pPr>
    <w:rPr>
      <w:rFonts w:ascii="Cambria" w:hAnsi="Cambria"/>
      <w:b/>
      <w:bCs/>
      <w:i/>
      <w:iCs/>
      <w:sz w:val="24"/>
      <w:szCs w:val="24"/>
    </w:rPr>
  </w:style>
  <w:style w:type="paragraph" w:styleId="Heading5">
    <w:name w:val="heading 5"/>
    <w:basedOn w:val="Normal"/>
    <w:next w:val="Normal"/>
    <w:link w:val="Heading5Char"/>
    <w:uiPriority w:val="9"/>
    <w:semiHidden/>
    <w:unhideWhenUsed/>
    <w:qFormat/>
    <w:rsid w:val="006E2005"/>
    <w:pPr>
      <w:spacing w:before="280" w:after="0" w:line="360" w:lineRule="auto"/>
      <w:ind w:firstLine="0"/>
      <w:outlineLvl w:val="4"/>
    </w:pPr>
    <w:rPr>
      <w:rFonts w:ascii="Cambria" w:hAnsi="Cambria"/>
      <w:b/>
      <w:bCs/>
      <w:i/>
      <w:iCs/>
    </w:rPr>
  </w:style>
  <w:style w:type="paragraph" w:styleId="Heading6">
    <w:name w:val="heading 6"/>
    <w:basedOn w:val="Normal"/>
    <w:next w:val="Normal"/>
    <w:link w:val="Heading6Char"/>
    <w:uiPriority w:val="9"/>
    <w:semiHidden/>
    <w:unhideWhenUsed/>
    <w:qFormat/>
    <w:rsid w:val="006E2005"/>
    <w:pPr>
      <w:spacing w:before="280" w:after="80" w:line="360" w:lineRule="auto"/>
      <w:ind w:firstLine="0"/>
      <w:outlineLvl w:val="5"/>
    </w:pPr>
    <w:rPr>
      <w:rFonts w:ascii="Cambria" w:hAnsi="Cambria"/>
      <w:b/>
      <w:bCs/>
      <w:i/>
      <w:iCs/>
    </w:rPr>
  </w:style>
  <w:style w:type="paragraph" w:styleId="Heading7">
    <w:name w:val="heading 7"/>
    <w:basedOn w:val="Normal"/>
    <w:next w:val="Normal"/>
    <w:link w:val="Heading7Char"/>
    <w:uiPriority w:val="9"/>
    <w:semiHidden/>
    <w:unhideWhenUsed/>
    <w:qFormat/>
    <w:rsid w:val="006E2005"/>
    <w:pPr>
      <w:spacing w:before="280" w:after="0" w:line="360" w:lineRule="auto"/>
      <w:ind w:firstLine="0"/>
      <w:outlineLvl w:val="6"/>
    </w:pPr>
    <w:rPr>
      <w:rFonts w:ascii="Cambria" w:hAnsi="Cambria"/>
      <w:b/>
      <w:bCs/>
      <w:i/>
      <w:iCs/>
      <w:sz w:val="20"/>
      <w:szCs w:val="20"/>
    </w:rPr>
  </w:style>
  <w:style w:type="paragraph" w:styleId="Heading8">
    <w:name w:val="heading 8"/>
    <w:basedOn w:val="Normal"/>
    <w:next w:val="Normal"/>
    <w:link w:val="Heading8Char"/>
    <w:uiPriority w:val="9"/>
    <w:semiHidden/>
    <w:unhideWhenUsed/>
    <w:qFormat/>
    <w:rsid w:val="006E2005"/>
    <w:pPr>
      <w:spacing w:before="280" w:after="0" w:line="360" w:lineRule="auto"/>
      <w:ind w:firstLine="0"/>
      <w:outlineLvl w:val="7"/>
    </w:pPr>
    <w:rPr>
      <w:rFonts w:ascii="Cambria" w:hAnsi="Cambria"/>
      <w:b/>
      <w:bCs/>
      <w:i/>
      <w:iCs/>
      <w:sz w:val="18"/>
      <w:szCs w:val="18"/>
    </w:rPr>
  </w:style>
  <w:style w:type="paragraph" w:styleId="Heading9">
    <w:name w:val="heading 9"/>
    <w:basedOn w:val="Normal"/>
    <w:next w:val="Normal"/>
    <w:link w:val="Heading9Char"/>
    <w:uiPriority w:val="9"/>
    <w:semiHidden/>
    <w:unhideWhenUsed/>
    <w:qFormat/>
    <w:rsid w:val="006E2005"/>
    <w:pPr>
      <w:spacing w:before="280" w:after="0" w:line="360" w:lineRule="auto"/>
      <w:ind w:firstLine="0"/>
      <w:outlineLvl w:val="8"/>
    </w:pPr>
    <w:rPr>
      <w:rFonts w:ascii="Cambria" w:hAnsi="Cambria"/>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1A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1A51"/>
  </w:style>
  <w:style w:type="paragraph" w:styleId="Footer">
    <w:name w:val="footer"/>
    <w:basedOn w:val="Normal"/>
    <w:link w:val="FooterChar"/>
    <w:uiPriority w:val="99"/>
    <w:unhideWhenUsed/>
    <w:rsid w:val="004C1A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A51"/>
  </w:style>
  <w:style w:type="paragraph" w:styleId="BalloonText">
    <w:name w:val="Balloon Text"/>
    <w:basedOn w:val="Normal"/>
    <w:link w:val="BalloonTextChar"/>
    <w:uiPriority w:val="99"/>
    <w:semiHidden/>
    <w:unhideWhenUsed/>
    <w:rsid w:val="004C1A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A51"/>
    <w:rPr>
      <w:rFonts w:ascii="Tahoma" w:hAnsi="Tahoma" w:cs="Tahoma"/>
      <w:sz w:val="16"/>
      <w:szCs w:val="16"/>
    </w:rPr>
  </w:style>
  <w:style w:type="character" w:customStyle="1" w:styleId="Heading1Char">
    <w:name w:val="Heading 1 Char"/>
    <w:basedOn w:val="DefaultParagraphFont"/>
    <w:link w:val="Heading1"/>
    <w:uiPriority w:val="9"/>
    <w:rsid w:val="006E2005"/>
    <w:rPr>
      <w:rFonts w:ascii="Cambria" w:eastAsia="Times New Roman" w:hAnsi="Cambria" w:cs="Times New Roman"/>
      <w:b/>
      <w:bCs/>
      <w:i/>
      <w:iCs/>
      <w:sz w:val="32"/>
      <w:szCs w:val="32"/>
    </w:rPr>
  </w:style>
  <w:style w:type="character" w:customStyle="1" w:styleId="Heading2Char">
    <w:name w:val="Heading 2 Char"/>
    <w:basedOn w:val="DefaultParagraphFont"/>
    <w:link w:val="Heading2"/>
    <w:uiPriority w:val="9"/>
    <w:semiHidden/>
    <w:rsid w:val="006E2005"/>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E2005"/>
    <w:rPr>
      <w:rFonts w:ascii="Cambria" w:eastAsia="Times New Roman" w:hAnsi="Cambria" w:cs="Times New Roman"/>
      <w:b/>
      <w:bCs/>
      <w:i/>
      <w:iCs/>
      <w:sz w:val="26"/>
      <w:szCs w:val="26"/>
    </w:rPr>
  </w:style>
  <w:style w:type="character" w:customStyle="1" w:styleId="Heading4Char">
    <w:name w:val="Heading 4 Char"/>
    <w:basedOn w:val="DefaultParagraphFont"/>
    <w:link w:val="Heading4"/>
    <w:uiPriority w:val="9"/>
    <w:semiHidden/>
    <w:rsid w:val="006E2005"/>
    <w:rPr>
      <w:rFonts w:ascii="Cambria" w:eastAsia="Times New Roman" w:hAnsi="Cambria" w:cs="Times New Roman"/>
      <w:b/>
      <w:bCs/>
      <w:i/>
      <w:iCs/>
      <w:sz w:val="24"/>
      <w:szCs w:val="24"/>
    </w:rPr>
  </w:style>
  <w:style w:type="character" w:customStyle="1" w:styleId="Heading5Char">
    <w:name w:val="Heading 5 Char"/>
    <w:basedOn w:val="DefaultParagraphFont"/>
    <w:link w:val="Heading5"/>
    <w:uiPriority w:val="9"/>
    <w:semiHidden/>
    <w:rsid w:val="006E2005"/>
    <w:rPr>
      <w:rFonts w:ascii="Cambria" w:eastAsia="Times New Roman" w:hAnsi="Cambria" w:cs="Times New Roman"/>
      <w:b/>
      <w:bCs/>
      <w:i/>
      <w:iCs/>
    </w:rPr>
  </w:style>
  <w:style w:type="character" w:customStyle="1" w:styleId="Heading6Char">
    <w:name w:val="Heading 6 Char"/>
    <w:basedOn w:val="DefaultParagraphFont"/>
    <w:link w:val="Heading6"/>
    <w:uiPriority w:val="9"/>
    <w:semiHidden/>
    <w:rsid w:val="006E2005"/>
    <w:rPr>
      <w:rFonts w:ascii="Cambria" w:eastAsia="Times New Roman" w:hAnsi="Cambria" w:cs="Times New Roman"/>
      <w:b/>
      <w:bCs/>
      <w:i/>
      <w:iCs/>
    </w:rPr>
  </w:style>
  <w:style w:type="character" w:customStyle="1" w:styleId="Heading7Char">
    <w:name w:val="Heading 7 Char"/>
    <w:basedOn w:val="DefaultParagraphFont"/>
    <w:link w:val="Heading7"/>
    <w:uiPriority w:val="9"/>
    <w:semiHidden/>
    <w:rsid w:val="006E2005"/>
    <w:rPr>
      <w:rFonts w:ascii="Cambria" w:eastAsia="Times New Roman" w:hAnsi="Cambria" w:cs="Times New Roman"/>
      <w:b/>
      <w:bCs/>
      <w:i/>
      <w:iCs/>
      <w:sz w:val="20"/>
      <w:szCs w:val="20"/>
    </w:rPr>
  </w:style>
  <w:style w:type="character" w:customStyle="1" w:styleId="Heading8Char">
    <w:name w:val="Heading 8 Char"/>
    <w:basedOn w:val="DefaultParagraphFont"/>
    <w:link w:val="Heading8"/>
    <w:uiPriority w:val="9"/>
    <w:semiHidden/>
    <w:rsid w:val="006E2005"/>
    <w:rPr>
      <w:rFonts w:ascii="Cambria" w:eastAsia="Times New Roman" w:hAnsi="Cambria" w:cs="Times New Roman"/>
      <w:b/>
      <w:bCs/>
      <w:i/>
      <w:iCs/>
      <w:sz w:val="18"/>
      <w:szCs w:val="18"/>
    </w:rPr>
  </w:style>
  <w:style w:type="character" w:customStyle="1" w:styleId="Heading9Char">
    <w:name w:val="Heading 9 Char"/>
    <w:basedOn w:val="DefaultParagraphFont"/>
    <w:link w:val="Heading9"/>
    <w:uiPriority w:val="9"/>
    <w:semiHidden/>
    <w:rsid w:val="006E2005"/>
    <w:rPr>
      <w:rFonts w:ascii="Cambria" w:eastAsia="Times New Roman" w:hAnsi="Cambria" w:cs="Times New Roman"/>
      <w:i/>
      <w:iCs/>
      <w:sz w:val="18"/>
      <w:szCs w:val="18"/>
    </w:rPr>
  </w:style>
  <w:style w:type="paragraph" w:styleId="Caption">
    <w:name w:val="caption"/>
    <w:basedOn w:val="Normal"/>
    <w:next w:val="Normal"/>
    <w:uiPriority w:val="35"/>
    <w:semiHidden/>
    <w:unhideWhenUsed/>
    <w:qFormat/>
    <w:rsid w:val="006E2005"/>
    <w:rPr>
      <w:b/>
      <w:bCs/>
      <w:sz w:val="18"/>
      <w:szCs w:val="18"/>
    </w:rPr>
  </w:style>
  <w:style w:type="paragraph" w:styleId="Title">
    <w:name w:val="Title"/>
    <w:basedOn w:val="Normal"/>
    <w:next w:val="Normal"/>
    <w:link w:val="TitleChar"/>
    <w:uiPriority w:val="10"/>
    <w:qFormat/>
    <w:rsid w:val="006E2005"/>
    <w:pPr>
      <w:spacing w:line="240" w:lineRule="auto"/>
      <w:ind w:firstLine="0"/>
    </w:pPr>
    <w:rPr>
      <w:rFonts w:ascii="Cambria" w:hAnsi="Cambria"/>
      <w:b/>
      <w:bCs/>
      <w:i/>
      <w:iCs/>
      <w:spacing w:val="10"/>
      <w:sz w:val="60"/>
      <w:szCs w:val="60"/>
    </w:rPr>
  </w:style>
  <w:style w:type="character" w:customStyle="1" w:styleId="TitleChar">
    <w:name w:val="Title Char"/>
    <w:basedOn w:val="DefaultParagraphFont"/>
    <w:link w:val="Title"/>
    <w:uiPriority w:val="10"/>
    <w:rsid w:val="006E2005"/>
    <w:rPr>
      <w:rFonts w:ascii="Cambria" w:eastAsia="Times New Roman" w:hAnsi="Cambria" w:cs="Times New Roman"/>
      <w:b/>
      <w:bCs/>
      <w:i/>
      <w:iCs/>
      <w:spacing w:val="10"/>
      <w:sz w:val="60"/>
      <w:szCs w:val="60"/>
    </w:rPr>
  </w:style>
  <w:style w:type="paragraph" w:styleId="Subtitle">
    <w:name w:val="Subtitle"/>
    <w:basedOn w:val="Normal"/>
    <w:next w:val="Normal"/>
    <w:link w:val="SubtitleChar"/>
    <w:uiPriority w:val="11"/>
    <w:qFormat/>
    <w:rsid w:val="006E2005"/>
    <w:pPr>
      <w:spacing w:after="320"/>
      <w:jc w:val="right"/>
    </w:pPr>
    <w:rPr>
      <w:i/>
      <w:iCs/>
      <w:color w:val="808080"/>
      <w:spacing w:val="10"/>
      <w:sz w:val="24"/>
      <w:szCs w:val="24"/>
    </w:rPr>
  </w:style>
  <w:style w:type="character" w:customStyle="1" w:styleId="SubtitleChar">
    <w:name w:val="Subtitle Char"/>
    <w:basedOn w:val="DefaultParagraphFont"/>
    <w:link w:val="Subtitle"/>
    <w:uiPriority w:val="11"/>
    <w:rsid w:val="006E2005"/>
    <w:rPr>
      <w:i/>
      <w:iCs/>
      <w:color w:val="808080"/>
      <w:spacing w:val="10"/>
      <w:sz w:val="24"/>
      <w:szCs w:val="24"/>
    </w:rPr>
  </w:style>
  <w:style w:type="character" w:styleId="Strong">
    <w:name w:val="Strong"/>
    <w:basedOn w:val="DefaultParagraphFont"/>
    <w:uiPriority w:val="22"/>
    <w:qFormat/>
    <w:rsid w:val="006E2005"/>
    <w:rPr>
      <w:b/>
      <w:bCs/>
      <w:spacing w:val="0"/>
    </w:rPr>
  </w:style>
  <w:style w:type="character" w:styleId="Emphasis">
    <w:name w:val="Emphasis"/>
    <w:uiPriority w:val="20"/>
    <w:qFormat/>
    <w:rsid w:val="006E2005"/>
    <w:rPr>
      <w:b/>
      <w:bCs/>
      <w:i/>
      <w:iCs/>
      <w:color w:val="auto"/>
    </w:rPr>
  </w:style>
  <w:style w:type="paragraph" w:styleId="NoSpacing">
    <w:name w:val="No Spacing"/>
    <w:basedOn w:val="Normal"/>
    <w:link w:val="NoSpacingChar"/>
    <w:uiPriority w:val="1"/>
    <w:qFormat/>
    <w:rsid w:val="006E2005"/>
    <w:pPr>
      <w:spacing w:after="0" w:line="240" w:lineRule="auto"/>
      <w:ind w:firstLine="0"/>
    </w:pPr>
  </w:style>
  <w:style w:type="paragraph" w:styleId="ListParagraph">
    <w:name w:val="List Paragraph"/>
    <w:basedOn w:val="Normal"/>
    <w:link w:val="ListParagraphChar"/>
    <w:uiPriority w:val="34"/>
    <w:qFormat/>
    <w:rsid w:val="006E2005"/>
    <w:pPr>
      <w:ind w:left="720"/>
      <w:contextualSpacing/>
    </w:pPr>
  </w:style>
  <w:style w:type="paragraph" w:styleId="Quote">
    <w:name w:val="Quote"/>
    <w:basedOn w:val="Normal"/>
    <w:next w:val="Normal"/>
    <w:link w:val="QuoteChar"/>
    <w:uiPriority w:val="29"/>
    <w:qFormat/>
    <w:rsid w:val="006E2005"/>
    <w:rPr>
      <w:color w:val="5A5A5A"/>
    </w:rPr>
  </w:style>
  <w:style w:type="character" w:customStyle="1" w:styleId="QuoteChar">
    <w:name w:val="Quote Char"/>
    <w:basedOn w:val="DefaultParagraphFont"/>
    <w:link w:val="Quote"/>
    <w:uiPriority w:val="29"/>
    <w:rsid w:val="006E2005"/>
    <w:rPr>
      <w:rFonts w:ascii="Calibri"/>
      <w:color w:val="5A5A5A"/>
    </w:rPr>
  </w:style>
  <w:style w:type="paragraph" w:styleId="IntenseQuote">
    <w:name w:val="Intense Quote"/>
    <w:basedOn w:val="Normal"/>
    <w:next w:val="Normal"/>
    <w:link w:val="IntenseQuoteChar"/>
    <w:uiPriority w:val="30"/>
    <w:qFormat/>
    <w:rsid w:val="006E2005"/>
    <w:pPr>
      <w:spacing w:before="320" w:after="480" w:line="240" w:lineRule="auto"/>
      <w:ind w:left="720" w:right="720" w:firstLine="0"/>
      <w:jc w:val="center"/>
    </w:pPr>
    <w:rPr>
      <w:rFonts w:ascii="Cambria" w:hAnsi="Cambria"/>
      <w:i/>
      <w:iCs/>
      <w:sz w:val="20"/>
      <w:szCs w:val="20"/>
    </w:rPr>
  </w:style>
  <w:style w:type="character" w:customStyle="1" w:styleId="IntenseQuoteChar">
    <w:name w:val="Intense Quote Char"/>
    <w:basedOn w:val="DefaultParagraphFont"/>
    <w:link w:val="IntenseQuote"/>
    <w:uiPriority w:val="30"/>
    <w:rsid w:val="006E2005"/>
    <w:rPr>
      <w:rFonts w:ascii="Cambria" w:eastAsia="Times New Roman" w:hAnsi="Cambria" w:cs="Times New Roman"/>
      <w:i/>
      <w:iCs/>
      <w:sz w:val="20"/>
      <w:szCs w:val="20"/>
    </w:rPr>
  </w:style>
  <w:style w:type="character" w:styleId="SubtleEmphasis">
    <w:name w:val="Subtle Emphasis"/>
    <w:uiPriority w:val="19"/>
    <w:qFormat/>
    <w:rsid w:val="006E2005"/>
    <w:rPr>
      <w:i/>
      <w:iCs/>
      <w:color w:val="5A5A5A"/>
    </w:rPr>
  </w:style>
  <w:style w:type="character" w:styleId="IntenseEmphasis">
    <w:name w:val="Intense Emphasis"/>
    <w:uiPriority w:val="21"/>
    <w:qFormat/>
    <w:rsid w:val="006E2005"/>
    <w:rPr>
      <w:b/>
      <w:bCs/>
      <w:i/>
      <w:iCs/>
      <w:color w:val="auto"/>
      <w:u w:val="single"/>
    </w:rPr>
  </w:style>
  <w:style w:type="character" w:styleId="SubtleReference">
    <w:name w:val="Subtle Reference"/>
    <w:uiPriority w:val="31"/>
    <w:qFormat/>
    <w:rsid w:val="006E2005"/>
    <w:rPr>
      <w:smallCaps/>
    </w:rPr>
  </w:style>
  <w:style w:type="character" w:styleId="IntenseReference">
    <w:name w:val="Intense Reference"/>
    <w:uiPriority w:val="32"/>
    <w:qFormat/>
    <w:rsid w:val="006E2005"/>
    <w:rPr>
      <w:b/>
      <w:bCs/>
      <w:smallCaps/>
      <w:color w:val="auto"/>
    </w:rPr>
  </w:style>
  <w:style w:type="character" w:styleId="BookTitle">
    <w:name w:val="Book Title"/>
    <w:uiPriority w:val="33"/>
    <w:qFormat/>
    <w:rsid w:val="006E2005"/>
    <w:rPr>
      <w:rFonts w:ascii="Cambria" w:eastAsia="Times New Roman" w:hAnsi="Cambria" w:cs="Times New Roman"/>
      <w:b/>
      <w:bCs/>
      <w:smallCaps/>
      <w:color w:val="auto"/>
      <w:u w:val="single"/>
    </w:rPr>
  </w:style>
  <w:style w:type="paragraph" w:styleId="TOCHeading">
    <w:name w:val="TOC Heading"/>
    <w:basedOn w:val="Heading1"/>
    <w:next w:val="Normal"/>
    <w:uiPriority w:val="39"/>
    <w:semiHidden/>
    <w:unhideWhenUsed/>
    <w:qFormat/>
    <w:rsid w:val="006E2005"/>
    <w:pPr>
      <w:outlineLvl w:val="9"/>
    </w:pPr>
  </w:style>
  <w:style w:type="paragraph" w:styleId="PlainText">
    <w:name w:val="Plain Text"/>
    <w:basedOn w:val="Normal"/>
    <w:link w:val="PlainTextChar1"/>
    <w:unhideWhenUsed/>
    <w:rsid w:val="00111C6E"/>
    <w:pPr>
      <w:shd w:val="clear" w:color="auto" w:fill="FFFFFF"/>
      <w:spacing w:after="0" w:line="240" w:lineRule="auto"/>
      <w:ind w:firstLine="0"/>
      <w:jc w:val="both"/>
    </w:pPr>
    <w:rPr>
      <w:rFonts w:ascii="Courier New" w:eastAsia="Calibri" w:hAnsi="Courier New"/>
      <w:color w:val="000000"/>
      <w:w w:val="110"/>
      <w:lang w:val="en-IN" w:eastAsia="en-IN" w:bidi="ar-SA"/>
    </w:rPr>
  </w:style>
  <w:style w:type="character" w:customStyle="1" w:styleId="PlainTextChar">
    <w:name w:val="Plain Text Char"/>
    <w:basedOn w:val="DefaultParagraphFont"/>
    <w:rsid w:val="00111C6E"/>
    <w:rPr>
      <w:rFonts w:ascii="Courier New" w:hAnsi="Courier New" w:cs="Courier New"/>
      <w:lang w:bidi="en-US"/>
    </w:rPr>
  </w:style>
  <w:style w:type="character" w:customStyle="1" w:styleId="PlainTextChar1">
    <w:name w:val="Plain Text Char1"/>
    <w:basedOn w:val="DefaultParagraphFont"/>
    <w:link w:val="PlainText"/>
    <w:rsid w:val="00111C6E"/>
    <w:rPr>
      <w:rFonts w:ascii="Courier New" w:eastAsia="Calibri" w:hAnsi="Courier New"/>
      <w:color w:val="000000"/>
      <w:w w:val="110"/>
      <w:sz w:val="22"/>
      <w:szCs w:val="22"/>
      <w:shd w:val="clear" w:color="auto" w:fill="FFFFFF"/>
      <w:lang w:val="en-IN" w:eastAsia="en-IN"/>
    </w:rPr>
  </w:style>
  <w:style w:type="character" w:styleId="Hyperlink">
    <w:name w:val="Hyperlink"/>
    <w:basedOn w:val="DefaultParagraphFont"/>
    <w:uiPriority w:val="99"/>
    <w:unhideWhenUsed/>
    <w:rsid w:val="00A339C5"/>
    <w:rPr>
      <w:color w:val="0000FF"/>
      <w:u w:val="single"/>
    </w:rPr>
  </w:style>
  <w:style w:type="paragraph" w:customStyle="1" w:styleId="Default">
    <w:name w:val="Default"/>
    <w:rsid w:val="009E3CBF"/>
    <w:pPr>
      <w:autoSpaceDE w:val="0"/>
      <w:autoSpaceDN w:val="0"/>
      <w:adjustRightInd w:val="0"/>
    </w:pPr>
    <w:rPr>
      <w:rFonts w:ascii="Bookman Old Style" w:hAnsi="Bookman Old Style" w:cs="Bookman Old Style"/>
      <w:color w:val="000000"/>
      <w:sz w:val="24"/>
      <w:szCs w:val="24"/>
      <w:lang w:bidi="en-US"/>
    </w:rPr>
  </w:style>
  <w:style w:type="paragraph" w:styleId="NormalWeb">
    <w:name w:val="Normal (Web)"/>
    <w:basedOn w:val="Normal"/>
    <w:uiPriority w:val="99"/>
    <w:unhideWhenUsed/>
    <w:rsid w:val="00CA6C22"/>
    <w:pPr>
      <w:spacing w:before="100" w:beforeAutospacing="1" w:after="100" w:afterAutospacing="1" w:line="240" w:lineRule="auto"/>
      <w:ind w:firstLine="0"/>
    </w:pPr>
    <w:rPr>
      <w:rFonts w:ascii="Times New Roman" w:hAnsi="Times New Roman"/>
      <w:color w:val="000000"/>
      <w:sz w:val="24"/>
      <w:szCs w:val="24"/>
      <w:lang w:bidi="ar-SA"/>
    </w:rPr>
  </w:style>
  <w:style w:type="character" w:customStyle="1" w:styleId="NoSpacingChar">
    <w:name w:val="No Spacing Char"/>
    <w:link w:val="NoSpacing"/>
    <w:uiPriority w:val="1"/>
    <w:locked/>
    <w:rsid w:val="00C658BC"/>
    <w:rPr>
      <w:sz w:val="22"/>
      <w:szCs w:val="22"/>
      <w:lang w:bidi="en-US"/>
    </w:rPr>
  </w:style>
  <w:style w:type="table" w:styleId="TableGrid">
    <w:name w:val="Table Grid"/>
    <w:basedOn w:val="TableNormal"/>
    <w:uiPriority w:val="39"/>
    <w:rsid w:val="00D15F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E044DA"/>
    <w:rPr>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19200">
      <w:bodyDiv w:val="1"/>
      <w:marLeft w:val="0"/>
      <w:marRight w:val="0"/>
      <w:marTop w:val="0"/>
      <w:marBottom w:val="0"/>
      <w:divBdr>
        <w:top w:val="none" w:sz="0" w:space="0" w:color="auto"/>
        <w:left w:val="none" w:sz="0" w:space="0" w:color="auto"/>
        <w:bottom w:val="none" w:sz="0" w:space="0" w:color="auto"/>
        <w:right w:val="none" w:sz="0" w:space="0" w:color="auto"/>
      </w:divBdr>
    </w:div>
    <w:div w:id="66652842">
      <w:bodyDiv w:val="1"/>
      <w:marLeft w:val="0"/>
      <w:marRight w:val="0"/>
      <w:marTop w:val="0"/>
      <w:marBottom w:val="0"/>
      <w:divBdr>
        <w:top w:val="none" w:sz="0" w:space="0" w:color="auto"/>
        <w:left w:val="none" w:sz="0" w:space="0" w:color="auto"/>
        <w:bottom w:val="none" w:sz="0" w:space="0" w:color="auto"/>
        <w:right w:val="none" w:sz="0" w:space="0" w:color="auto"/>
      </w:divBdr>
    </w:div>
    <w:div w:id="101998976">
      <w:bodyDiv w:val="1"/>
      <w:marLeft w:val="0"/>
      <w:marRight w:val="0"/>
      <w:marTop w:val="0"/>
      <w:marBottom w:val="0"/>
      <w:divBdr>
        <w:top w:val="none" w:sz="0" w:space="0" w:color="auto"/>
        <w:left w:val="none" w:sz="0" w:space="0" w:color="auto"/>
        <w:bottom w:val="none" w:sz="0" w:space="0" w:color="auto"/>
        <w:right w:val="none" w:sz="0" w:space="0" w:color="auto"/>
      </w:divBdr>
    </w:div>
    <w:div w:id="148249772">
      <w:bodyDiv w:val="1"/>
      <w:marLeft w:val="0"/>
      <w:marRight w:val="0"/>
      <w:marTop w:val="0"/>
      <w:marBottom w:val="0"/>
      <w:divBdr>
        <w:top w:val="none" w:sz="0" w:space="0" w:color="auto"/>
        <w:left w:val="none" w:sz="0" w:space="0" w:color="auto"/>
        <w:bottom w:val="none" w:sz="0" w:space="0" w:color="auto"/>
        <w:right w:val="none" w:sz="0" w:space="0" w:color="auto"/>
      </w:divBdr>
    </w:div>
    <w:div w:id="245849122">
      <w:bodyDiv w:val="1"/>
      <w:marLeft w:val="0"/>
      <w:marRight w:val="0"/>
      <w:marTop w:val="0"/>
      <w:marBottom w:val="0"/>
      <w:divBdr>
        <w:top w:val="none" w:sz="0" w:space="0" w:color="auto"/>
        <w:left w:val="none" w:sz="0" w:space="0" w:color="auto"/>
        <w:bottom w:val="none" w:sz="0" w:space="0" w:color="auto"/>
        <w:right w:val="none" w:sz="0" w:space="0" w:color="auto"/>
      </w:divBdr>
    </w:div>
    <w:div w:id="287320353">
      <w:bodyDiv w:val="1"/>
      <w:marLeft w:val="0"/>
      <w:marRight w:val="0"/>
      <w:marTop w:val="0"/>
      <w:marBottom w:val="0"/>
      <w:divBdr>
        <w:top w:val="none" w:sz="0" w:space="0" w:color="auto"/>
        <w:left w:val="none" w:sz="0" w:space="0" w:color="auto"/>
        <w:bottom w:val="none" w:sz="0" w:space="0" w:color="auto"/>
        <w:right w:val="none" w:sz="0" w:space="0" w:color="auto"/>
      </w:divBdr>
    </w:div>
    <w:div w:id="333730250">
      <w:bodyDiv w:val="1"/>
      <w:marLeft w:val="0"/>
      <w:marRight w:val="0"/>
      <w:marTop w:val="0"/>
      <w:marBottom w:val="0"/>
      <w:divBdr>
        <w:top w:val="none" w:sz="0" w:space="0" w:color="auto"/>
        <w:left w:val="none" w:sz="0" w:space="0" w:color="auto"/>
        <w:bottom w:val="none" w:sz="0" w:space="0" w:color="auto"/>
        <w:right w:val="none" w:sz="0" w:space="0" w:color="auto"/>
      </w:divBdr>
    </w:div>
    <w:div w:id="391391357">
      <w:bodyDiv w:val="1"/>
      <w:marLeft w:val="0"/>
      <w:marRight w:val="0"/>
      <w:marTop w:val="0"/>
      <w:marBottom w:val="0"/>
      <w:divBdr>
        <w:top w:val="none" w:sz="0" w:space="0" w:color="auto"/>
        <w:left w:val="none" w:sz="0" w:space="0" w:color="auto"/>
        <w:bottom w:val="none" w:sz="0" w:space="0" w:color="auto"/>
        <w:right w:val="none" w:sz="0" w:space="0" w:color="auto"/>
      </w:divBdr>
    </w:div>
    <w:div w:id="418790913">
      <w:bodyDiv w:val="1"/>
      <w:marLeft w:val="0"/>
      <w:marRight w:val="0"/>
      <w:marTop w:val="0"/>
      <w:marBottom w:val="0"/>
      <w:divBdr>
        <w:top w:val="none" w:sz="0" w:space="0" w:color="auto"/>
        <w:left w:val="none" w:sz="0" w:space="0" w:color="auto"/>
        <w:bottom w:val="none" w:sz="0" w:space="0" w:color="auto"/>
        <w:right w:val="none" w:sz="0" w:space="0" w:color="auto"/>
      </w:divBdr>
    </w:div>
    <w:div w:id="702632328">
      <w:bodyDiv w:val="1"/>
      <w:marLeft w:val="0"/>
      <w:marRight w:val="0"/>
      <w:marTop w:val="0"/>
      <w:marBottom w:val="0"/>
      <w:divBdr>
        <w:top w:val="none" w:sz="0" w:space="0" w:color="auto"/>
        <w:left w:val="none" w:sz="0" w:space="0" w:color="auto"/>
        <w:bottom w:val="none" w:sz="0" w:space="0" w:color="auto"/>
        <w:right w:val="none" w:sz="0" w:space="0" w:color="auto"/>
      </w:divBdr>
    </w:div>
    <w:div w:id="705065374">
      <w:bodyDiv w:val="1"/>
      <w:marLeft w:val="0"/>
      <w:marRight w:val="0"/>
      <w:marTop w:val="0"/>
      <w:marBottom w:val="0"/>
      <w:divBdr>
        <w:top w:val="none" w:sz="0" w:space="0" w:color="auto"/>
        <w:left w:val="none" w:sz="0" w:space="0" w:color="auto"/>
        <w:bottom w:val="none" w:sz="0" w:space="0" w:color="auto"/>
        <w:right w:val="none" w:sz="0" w:space="0" w:color="auto"/>
      </w:divBdr>
    </w:div>
    <w:div w:id="729229280">
      <w:bodyDiv w:val="1"/>
      <w:marLeft w:val="0"/>
      <w:marRight w:val="0"/>
      <w:marTop w:val="0"/>
      <w:marBottom w:val="0"/>
      <w:divBdr>
        <w:top w:val="none" w:sz="0" w:space="0" w:color="auto"/>
        <w:left w:val="none" w:sz="0" w:space="0" w:color="auto"/>
        <w:bottom w:val="none" w:sz="0" w:space="0" w:color="auto"/>
        <w:right w:val="none" w:sz="0" w:space="0" w:color="auto"/>
      </w:divBdr>
    </w:div>
    <w:div w:id="803696168">
      <w:bodyDiv w:val="1"/>
      <w:marLeft w:val="0"/>
      <w:marRight w:val="0"/>
      <w:marTop w:val="0"/>
      <w:marBottom w:val="0"/>
      <w:divBdr>
        <w:top w:val="none" w:sz="0" w:space="0" w:color="auto"/>
        <w:left w:val="none" w:sz="0" w:space="0" w:color="auto"/>
        <w:bottom w:val="none" w:sz="0" w:space="0" w:color="auto"/>
        <w:right w:val="none" w:sz="0" w:space="0" w:color="auto"/>
      </w:divBdr>
    </w:div>
    <w:div w:id="805119654">
      <w:bodyDiv w:val="1"/>
      <w:marLeft w:val="0"/>
      <w:marRight w:val="0"/>
      <w:marTop w:val="0"/>
      <w:marBottom w:val="0"/>
      <w:divBdr>
        <w:top w:val="none" w:sz="0" w:space="0" w:color="auto"/>
        <w:left w:val="none" w:sz="0" w:space="0" w:color="auto"/>
        <w:bottom w:val="none" w:sz="0" w:space="0" w:color="auto"/>
        <w:right w:val="none" w:sz="0" w:space="0" w:color="auto"/>
      </w:divBdr>
    </w:div>
    <w:div w:id="823665632">
      <w:bodyDiv w:val="1"/>
      <w:marLeft w:val="0"/>
      <w:marRight w:val="0"/>
      <w:marTop w:val="0"/>
      <w:marBottom w:val="0"/>
      <w:divBdr>
        <w:top w:val="none" w:sz="0" w:space="0" w:color="auto"/>
        <w:left w:val="none" w:sz="0" w:space="0" w:color="auto"/>
        <w:bottom w:val="none" w:sz="0" w:space="0" w:color="auto"/>
        <w:right w:val="none" w:sz="0" w:space="0" w:color="auto"/>
      </w:divBdr>
    </w:div>
    <w:div w:id="828332089">
      <w:bodyDiv w:val="1"/>
      <w:marLeft w:val="0"/>
      <w:marRight w:val="0"/>
      <w:marTop w:val="0"/>
      <w:marBottom w:val="0"/>
      <w:divBdr>
        <w:top w:val="none" w:sz="0" w:space="0" w:color="auto"/>
        <w:left w:val="none" w:sz="0" w:space="0" w:color="auto"/>
        <w:bottom w:val="none" w:sz="0" w:space="0" w:color="auto"/>
        <w:right w:val="none" w:sz="0" w:space="0" w:color="auto"/>
      </w:divBdr>
    </w:div>
    <w:div w:id="1054428117">
      <w:bodyDiv w:val="1"/>
      <w:marLeft w:val="0"/>
      <w:marRight w:val="0"/>
      <w:marTop w:val="0"/>
      <w:marBottom w:val="0"/>
      <w:divBdr>
        <w:top w:val="none" w:sz="0" w:space="0" w:color="auto"/>
        <w:left w:val="none" w:sz="0" w:space="0" w:color="auto"/>
        <w:bottom w:val="none" w:sz="0" w:space="0" w:color="auto"/>
        <w:right w:val="none" w:sz="0" w:space="0" w:color="auto"/>
      </w:divBdr>
    </w:div>
    <w:div w:id="1095592848">
      <w:bodyDiv w:val="1"/>
      <w:marLeft w:val="0"/>
      <w:marRight w:val="0"/>
      <w:marTop w:val="0"/>
      <w:marBottom w:val="0"/>
      <w:divBdr>
        <w:top w:val="none" w:sz="0" w:space="0" w:color="auto"/>
        <w:left w:val="none" w:sz="0" w:space="0" w:color="auto"/>
        <w:bottom w:val="none" w:sz="0" w:space="0" w:color="auto"/>
        <w:right w:val="none" w:sz="0" w:space="0" w:color="auto"/>
      </w:divBdr>
    </w:div>
    <w:div w:id="1126434675">
      <w:bodyDiv w:val="1"/>
      <w:marLeft w:val="0"/>
      <w:marRight w:val="0"/>
      <w:marTop w:val="0"/>
      <w:marBottom w:val="0"/>
      <w:divBdr>
        <w:top w:val="none" w:sz="0" w:space="0" w:color="auto"/>
        <w:left w:val="none" w:sz="0" w:space="0" w:color="auto"/>
        <w:bottom w:val="none" w:sz="0" w:space="0" w:color="auto"/>
        <w:right w:val="none" w:sz="0" w:space="0" w:color="auto"/>
      </w:divBdr>
    </w:div>
    <w:div w:id="1135634952">
      <w:bodyDiv w:val="1"/>
      <w:marLeft w:val="0"/>
      <w:marRight w:val="0"/>
      <w:marTop w:val="0"/>
      <w:marBottom w:val="0"/>
      <w:divBdr>
        <w:top w:val="none" w:sz="0" w:space="0" w:color="auto"/>
        <w:left w:val="none" w:sz="0" w:space="0" w:color="auto"/>
        <w:bottom w:val="none" w:sz="0" w:space="0" w:color="auto"/>
        <w:right w:val="none" w:sz="0" w:space="0" w:color="auto"/>
      </w:divBdr>
    </w:div>
    <w:div w:id="1138455151">
      <w:bodyDiv w:val="1"/>
      <w:marLeft w:val="0"/>
      <w:marRight w:val="0"/>
      <w:marTop w:val="0"/>
      <w:marBottom w:val="0"/>
      <w:divBdr>
        <w:top w:val="none" w:sz="0" w:space="0" w:color="auto"/>
        <w:left w:val="none" w:sz="0" w:space="0" w:color="auto"/>
        <w:bottom w:val="none" w:sz="0" w:space="0" w:color="auto"/>
        <w:right w:val="none" w:sz="0" w:space="0" w:color="auto"/>
      </w:divBdr>
    </w:div>
    <w:div w:id="1181821862">
      <w:bodyDiv w:val="1"/>
      <w:marLeft w:val="0"/>
      <w:marRight w:val="0"/>
      <w:marTop w:val="0"/>
      <w:marBottom w:val="0"/>
      <w:divBdr>
        <w:top w:val="none" w:sz="0" w:space="0" w:color="auto"/>
        <w:left w:val="none" w:sz="0" w:space="0" w:color="auto"/>
        <w:bottom w:val="none" w:sz="0" w:space="0" w:color="auto"/>
        <w:right w:val="none" w:sz="0" w:space="0" w:color="auto"/>
      </w:divBdr>
    </w:div>
    <w:div w:id="1230383219">
      <w:bodyDiv w:val="1"/>
      <w:marLeft w:val="0"/>
      <w:marRight w:val="0"/>
      <w:marTop w:val="0"/>
      <w:marBottom w:val="0"/>
      <w:divBdr>
        <w:top w:val="none" w:sz="0" w:space="0" w:color="auto"/>
        <w:left w:val="none" w:sz="0" w:space="0" w:color="auto"/>
        <w:bottom w:val="none" w:sz="0" w:space="0" w:color="auto"/>
        <w:right w:val="none" w:sz="0" w:space="0" w:color="auto"/>
      </w:divBdr>
    </w:div>
    <w:div w:id="1317607622">
      <w:bodyDiv w:val="1"/>
      <w:marLeft w:val="0"/>
      <w:marRight w:val="0"/>
      <w:marTop w:val="0"/>
      <w:marBottom w:val="0"/>
      <w:divBdr>
        <w:top w:val="none" w:sz="0" w:space="0" w:color="auto"/>
        <w:left w:val="none" w:sz="0" w:space="0" w:color="auto"/>
        <w:bottom w:val="none" w:sz="0" w:space="0" w:color="auto"/>
        <w:right w:val="none" w:sz="0" w:space="0" w:color="auto"/>
      </w:divBdr>
    </w:div>
    <w:div w:id="1342898520">
      <w:bodyDiv w:val="1"/>
      <w:marLeft w:val="0"/>
      <w:marRight w:val="0"/>
      <w:marTop w:val="0"/>
      <w:marBottom w:val="0"/>
      <w:divBdr>
        <w:top w:val="none" w:sz="0" w:space="0" w:color="auto"/>
        <w:left w:val="none" w:sz="0" w:space="0" w:color="auto"/>
        <w:bottom w:val="none" w:sz="0" w:space="0" w:color="auto"/>
        <w:right w:val="none" w:sz="0" w:space="0" w:color="auto"/>
      </w:divBdr>
    </w:div>
    <w:div w:id="1386637641">
      <w:bodyDiv w:val="1"/>
      <w:marLeft w:val="0"/>
      <w:marRight w:val="0"/>
      <w:marTop w:val="0"/>
      <w:marBottom w:val="0"/>
      <w:divBdr>
        <w:top w:val="none" w:sz="0" w:space="0" w:color="auto"/>
        <w:left w:val="none" w:sz="0" w:space="0" w:color="auto"/>
        <w:bottom w:val="none" w:sz="0" w:space="0" w:color="auto"/>
        <w:right w:val="none" w:sz="0" w:space="0" w:color="auto"/>
      </w:divBdr>
    </w:div>
    <w:div w:id="1468402136">
      <w:bodyDiv w:val="1"/>
      <w:marLeft w:val="0"/>
      <w:marRight w:val="0"/>
      <w:marTop w:val="0"/>
      <w:marBottom w:val="0"/>
      <w:divBdr>
        <w:top w:val="none" w:sz="0" w:space="0" w:color="auto"/>
        <w:left w:val="none" w:sz="0" w:space="0" w:color="auto"/>
        <w:bottom w:val="none" w:sz="0" w:space="0" w:color="auto"/>
        <w:right w:val="none" w:sz="0" w:space="0" w:color="auto"/>
      </w:divBdr>
    </w:div>
    <w:div w:id="1469936470">
      <w:bodyDiv w:val="1"/>
      <w:marLeft w:val="0"/>
      <w:marRight w:val="0"/>
      <w:marTop w:val="0"/>
      <w:marBottom w:val="0"/>
      <w:divBdr>
        <w:top w:val="none" w:sz="0" w:space="0" w:color="auto"/>
        <w:left w:val="none" w:sz="0" w:space="0" w:color="auto"/>
        <w:bottom w:val="none" w:sz="0" w:space="0" w:color="auto"/>
        <w:right w:val="none" w:sz="0" w:space="0" w:color="auto"/>
      </w:divBdr>
    </w:div>
    <w:div w:id="1506751852">
      <w:bodyDiv w:val="1"/>
      <w:marLeft w:val="0"/>
      <w:marRight w:val="0"/>
      <w:marTop w:val="0"/>
      <w:marBottom w:val="0"/>
      <w:divBdr>
        <w:top w:val="none" w:sz="0" w:space="0" w:color="auto"/>
        <w:left w:val="none" w:sz="0" w:space="0" w:color="auto"/>
        <w:bottom w:val="none" w:sz="0" w:space="0" w:color="auto"/>
        <w:right w:val="none" w:sz="0" w:space="0" w:color="auto"/>
      </w:divBdr>
    </w:div>
    <w:div w:id="1507986826">
      <w:bodyDiv w:val="1"/>
      <w:marLeft w:val="0"/>
      <w:marRight w:val="0"/>
      <w:marTop w:val="0"/>
      <w:marBottom w:val="0"/>
      <w:divBdr>
        <w:top w:val="none" w:sz="0" w:space="0" w:color="auto"/>
        <w:left w:val="none" w:sz="0" w:space="0" w:color="auto"/>
        <w:bottom w:val="none" w:sz="0" w:space="0" w:color="auto"/>
        <w:right w:val="none" w:sz="0" w:space="0" w:color="auto"/>
      </w:divBdr>
    </w:div>
    <w:div w:id="1574972202">
      <w:bodyDiv w:val="1"/>
      <w:marLeft w:val="0"/>
      <w:marRight w:val="0"/>
      <w:marTop w:val="0"/>
      <w:marBottom w:val="0"/>
      <w:divBdr>
        <w:top w:val="none" w:sz="0" w:space="0" w:color="auto"/>
        <w:left w:val="none" w:sz="0" w:space="0" w:color="auto"/>
        <w:bottom w:val="none" w:sz="0" w:space="0" w:color="auto"/>
        <w:right w:val="none" w:sz="0" w:space="0" w:color="auto"/>
      </w:divBdr>
    </w:div>
    <w:div w:id="1623537234">
      <w:bodyDiv w:val="1"/>
      <w:marLeft w:val="0"/>
      <w:marRight w:val="0"/>
      <w:marTop w:val="0"/>
      <w:marBottom w:val="0"/>
      <w:divBdr>
        <w:top w:val="none" w:sz="0" w:space="0" w:color="auto"/>
        <w:left w:val="none" w:sz="0" w:space="0" w:color="auto"/>
        <w:bottom w:val="none" w:sz="0" w:space="0" w:color="auto"/>
        <w:right w:val="none" w:sz="0" w:space="0" w:color="auto"/>
      </w:divBdr>
    </w:div>
    <w:div w:id="1689285509">
      <w:bodyDiv w:val="1"/>
      <w:marLeft w:val="0"/>
      <w:marRight w:val="0"/>
      <w:marTop w:val="0"/>
      <w:marBottom w:val="0"/>
      <w:divBdr>
        <w:top w:val="none" w:sz="0" w:space="0" w:color="auto"/>
        <w:left w:val="none" w:sz="0" w:space="0" w:color="auto"/>
        <w:bottom w:val="none" w:sz="0" w:space="0" w:color="auto"/>
        <w:right w:val="none" w:sz="0" w:space="0" w:color="auto"/>
      </w:divBdr>
    </w:div>
    <w:div w:id="1719166950">
      <w:bodyDiv w:val="1"/>
      <w:marLeft w:val="0"/>
      <w:marRight w:val="0"/>
      <w:marTop w:val="0"/>
      <w:marBottom w:val="0"/>
      <w:divBdr>
        <w:top w:val="none" w:sz="0" w:space="0" w:color="auto"/>
        <w:left w:val="none" w:sz="0" w:space="0" w:color="auto"/>
        <w:bottom w:val="none" w:sz="0" w:space="0" w:color="auto"/>
        <w:right w:val="none" w:sz="0" w:space="0" w:color="auto"/>
      </w:divBdr>
    </w:div>
    <w:div w:id="1778479287">
      <w:bodyDiv w:val="1"/>
      <w:marLeft w:val="0"/>
      <w:marRight w:val="0"/>
      <w:marTop w:val="0"/>
      <w:marBottom w:val="0"/>
      <w:divBdr>
        <w:top w:val="none" w:sz="0" w:space="0" w:color="auto"/>
        <w:left w:val="none" w:sz="0" w:space="0" w:color="auto"/>
        <w:bottom w:val="none" w:sz="0" w:space="0" w:color="auto"/>
        <w:right w:val="none" w:sz="0" w:space="0" w:color="auto"/>
      </w:divBdr>
    </w:div>
    <w:div w:id="1812600976">
      <w:bodyDiv w:val="1"/>
      <w:marLeft w:val="0"/>
      <w:marRight w:val="0"/>
      <w:marTop w:val="0"/>
      <w:marBottom w:val="0"/>
      <w:divBdr>
        <w:top w:val="none" w:sz="0" w:space="0" w:color="auto"/>
        <w:left w:val="none" w:sz="0" w:space="0" w:color="auto"/>
        <w:bottom w:val="none" w:sz="0" w:space="0" w:color="auto"/>
        <w:right w:val="none" w:sz="0" w:space="0" w:color="auto"/>
      </w:divBdr>
    </w:div>
    <w:div w:id="1884751075">
      <w:bodyDiv w:val="1"/>
      <w:marLeft w:val="0"/>
      <w:marRight w:val="0"/>
      <w:marTop w:val="0"/>
      <w:marBottom w:val="0"/>
      <w:divBdr>
        <w:top w:val="none" w:sz="0" w:space="0" w:color="auto"/>
        <w:left w:val="none" w:sz="0" w:space="0" w:color="auto"/>
        <w:bottom w:val="none" w:sz="0" w:space="0" w:color="auto"/>
        <w:right w:val="none" w:sz="0" w:space="0" w:color="auto"/>
      </w:divBdr>
    </w:div>
    <w:div w:id="1906718125">
      <w:bodyDiv w:val="1"/>
      <w:marLeft w:val="0"/>
      <w:marRight w:val="0"/>
      <w:marTop w:val="0"/>
      <w:marBottom w:val="0"/>
      <w:divBdr>
        <w:top w:val="none" w:sz="0" w:space="0" w:color="auto"/>
        <w:left w:val="none" w:sz="0" w:space="0" w:color="auto"/>
        <w:bottom w:val="none" w:sz="0" w:space="0" w:color="auto"/>
        <w:right w:val="none" w:sz="0" w:space="0" w:color="auto"/>
      </w:divBdr>
    </w:div>
    <w:div w:id="2065372712">
      <w:bodyDiv w:val="1"/>
      <w:marLeft w:val="0"/>
      <w:marRight w:val="0"/>
      <w:marTop w:val="0"/>
      <w:marBottom w:val="0"/>
      <w:divBdr>
        <w:top w:val="none" w:sz="0" w:space="0" w:color="auto"/>
        <w:left w:val="none" w:sz="0" w:space="0" w:color="auto"/>
        <w:bottom w:val="none" w:sz="0" w:space="0" w:color="auto"/>
        <w:right w:val="none" w:sz="0" w:space="0" w:color="auto"/>
      </w:divBdr>
    </w:div>
    <w:div w:id="211729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drukpnbbank.b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24A00-4F6E-421D-BBF1-3E83762C3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721</Words>
  <Characters>4111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DRUK PNB BANK LTD CORPORATE OFFICE</vt:lpstr>
    </vt:vector>
  </TitlesOfParts>
  <Company/>
  <LinksUpToDate>false</LinksUpToDate>
  <CharactersWithSpaces>4823</CharactersWithSpaces>
  <SharedDoc>false</SharedDoc>
  <HLinks>
    <vt:vector size="6" baseType="variant">
      <vt:variant>
        <vt:i4>7274609</vt:i4>
      </vt:variant>
      <vt:variant>
        <vt:i4>0</vt:i4>
      </vt:variant>
      <vt:variant>
        <vt:i4>0</vt:i4>
      </vt:variant>
      <vt:variant>
        <vt:i4>5</vt:i4>
      </vt:variant>
      <vt:variant>
        <vt:lpwstr>http://www.drukpnbbank.bt/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DRUK PNB BANK LTD CORPORATE OFFICE</dc:title>
  <dc:creator>dPenjor</dc:creator>
  <cp:lastModifiedBy>DELL</cp:lastModifiedBy>
  <cp:revision>11</cp:revision>
  <cp:lastPrinted>2026-03-16T06:53:00Z</cp:lastPrinted>
  <dcterms:created xsi:type="dcterms:W3CDTF">2026-03-12T17:44:00Z</dcterms:created>
  <dcterms:modified xsi:type="dcterms:W3CDTF">2026-07-13T08:03:00Z</dcterms:modified>
</cp:coreProperties>
</file>